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12FA1" w14:textId="77777777" w:rsidR="00CD1CF7" w:rsidRPr="00FA7363" w:rsidRDefault="00435616" w:rsidP="001936C5">
      <w:pPr>
        <w:pStyle w:val="a9"/>
        <w:spacing w:after="0" w:line="280" w:lineRule="exact"/>
        <w:jc w:val="center"/>
        <w:rPr>
          <w:rFonts w:ascii="Arial Narrow" w:hAnsi="Arial Narrow"/>
          <w:b/>
          <w:color w:val="000000"/>
          <w:sz w:val="28"/>
        </w:rPr>
      </w:pPr>
      <w:bookmarkStart w:id="0" w:name="docs-internal-guid-11752294-7fff-dacd-ed"/>
      <w:bookmarkEnd w:id="0"/>
      <w:r w:rsidRPr="00FA7363">
        <w:rPr>
          <w:rFonts w:ascii="Arial Narrow" w:hAnsi="Arial Narrow"/>
          <w:b/>
          <w:color w:val="000000"/>
          <w:sz w:val="28"/>
        </w:rPr>
        <w:t>СООБЩЕНИЕ</w:t>
      </w:r>
    </w:p>
    <w:p w14:paraId="31C2613D" w14:textId="5DD38889" w:rsidR="00CD1CF7" w:rsidRPr="00FA7363" w:rsidRDefault="00435616" w:rsidP="001936C5">
      <w:pPr>
        <w:pStyle w:val="a9"/>
        <w:spacing w:after="0" w:line="280" w:lineRule="exact"/>
        <w:jc w:val="center"/>
        <w:rPr>
          <w:rFonts w:ascii="Arial Narrow" w:hAnsi="Arial Narrow"/>
        </w:rPr>
      </w:pPr>
      <w:r w:rsidRPr="00FA7363">
        <w:rPr>
          <w:rFonts w:ascii="Arial Narrow" w:hAnsi="Arial Narrow"/>
          <w:b/>
          <w:color w:val="000000"/>
          <w:sz w:val="28"/>
        </w:rPr>
        <w:t xml:space="preserve">о проведении </w:t>
      </w:r>
      <w:r w:rsidR="00E7220A">
        <w:rPr>
          <w:rFonts w:ascii="Arial Narrow" w:hAnsi="Arial Narrow"/>
          <w:b/>
          <w:color w:val="000000"/>
          <w:sz w:val="28"/>
        </w:rPr>
        <w:t>годового</w:t>
      </w:r>
      <w:r w:rsidRPr="00FA7363">
        <w:rPr>
          <w:rFonts w:ascii="Arial Narrow" w:hAnsi="Arial Narrow"/>
          <w:b/>
          <w:color w:val="000000"/>
          <w:sz w:val="28"/>
        </w:rPr>
        <w:t xml:space="preserve"> Общего собрания </w:t>
      </w:r>
      <w:r w:rsidR="00E7220A">
        <w:rPr>
          <w:rFonts w:ascii="Arial Narrow" w:hAnsi="Arial Narrow" w:cs="Times New Roman"/>
          <w:b/>
          <w:sz w:val="28"/>
          <w:szCs w:val="28"/>
        </w:rPr>
        <w:t xml:space="preserve">членов ТСЖ </w:t>
      </w:r>
      <w:r w:rsidR="00152EE5">
        <w:rPr>
          <w:rFonts w:ascii="Arial Narrow" w:hAnsi="Arial Narrow" w:cs="Times New Roman"/>
          <w:b/>
          <w:sz w:val="28"/>
          <w:szCs w:val="28"/>
        </w:rPr>
        <w:t xml:space="preserve">«Шуваловский-51, корпус 3» </w:t>
      </w:r>
      <w:r w:rsidRPr="00FA7363">
        <w:rPr>
          <w:rFonts w:ascii="Arial Narrow" w:hAnsi="Arial Narrow"/>
          <w:b/>
          <w:color w:val="000000"/>
          <w:sz w:val="28"/>
        </w:rPr>
        <w:t xml:space="preserve">в многоквартирном доме по адресу: г Санкт-Петербург, </w:t>
      </w:r>
      <w:proofErr w:type="spellStart"/>
      <w:r w:rsidRPr="00FA7363">
        <w:rPr>
          <w:rFonts w:ascii="Arial Narrow" w:hAnsi="Arial Narrow"/>
          <w:b/>
          <w:color w:val="000000"/>
          <w:sz w:val="28"/>
        </w:rPr>
        <w:t>пр-кт</w:t>
      </w:r>
      <w:proofErr w:type="spellEnd"/>
      <w:r w:rsidRPr="00FA7363">
        <w:rPr>
          <w:rFonts w:ascii="Arial Narrow" w:hAnsi="Arial Narrow"/>
          <w:b/>
          <w:color w:val="000000"/>
          <w:sz w:val="28"/>
        </w:rPr>
        <w:t xml:space="preserve"> </w:t>
      </w:r>
      <w:proofErr w:type="spellStart"/>
      <w:r w:rsidRPr="00FA7363">
        <w:rPr>
          <w:rFonts w:ascii="Arial Narrow" w:hAnsi="Arial Narrow"/>
          <w:b/>
          <w:color w:val="000000"/>
          <w:sz w:val="28"/>
        </w:rPr>
        <w:t>Шуваловский</w:t>
      </w:r>
      <w:proofErr w:type="spellEnd"/>
      <w:r w:rsidRPr="00FA7363">
        <w:rPr>
          <w:rFonts w:ascii="Arial Narrow" w:hAnsi="Arial Narrow"/>
          <w:b/>
          <w:color w:val="000000"/>
          <w:sz w:val="28"/>
        </w:rPr>
        <w:t xml:space="preserve">, д. 51 корпус 3 литера А, в форме </w:t>
      </w:r>
      <w:r w:rsidR="00152EE5">
        <w:rPr>
          <w:rFonts w:ascii="Arial Narrow" w:hAnsi="Arial Narrow"/>
          <w:b/>
          <w:color w:val="000000"/>
          <w:sz w:val="28"/>
        </w:rPr>
        <w:t>очно-</w:t>
      </w:r>
      <w:r w:rsidRPr="00FA7363">
        <w:rPr>
          <w:rFonts w:ascii="Arial Narrow" w:hAnsi="Arial Narrow"/>
          <w:b/>
          <w:color w:val="000000"/>
          <w:sz w:val="28"/>
        </w:rPr>
        <w:t>заочного голосования в период с 2</w:t>
      </w:r>
      <w:r w:rsidR="00152EE5">
        <w:rPr>
          <w:rFonts w:ascii="Arial Narrow" w:hAnsi="Arial Narrow"/>
          <w:b/>
          <w:color w:val="000000"/>
          <w:sz w:val="28"/>
        </w:rPr>
        <w:t>8</w:t>
      </w:r>
      <w:r w:rsidRPr="00FA7363">
        <w:rPr>
          <w:rFonts w:ascii="Arial Narrow" w:hAnsi="Arial Narrow"/>
          <w:b/>
          <w:color w:val="000000"/>
          <w:sz w:val="28"/>
        </w:rPr>
        <w:t>.04.2026 г. по 2</w:t>
      </w:r>
      <w:r w:rsidR="00E7220A">
        <w:rPr>
          <w:rFonts w:ascii="Arial Narrow" w:hAnsi="Arial Narrow"/>
          <w:b/>
          <w:color w:val="000000"/>
          <w:sz w:val="28"/>
        </w:rPr>
        <w:t>8</w:t>
      </w:r>
      <w:r w:rsidRPr="00FA7363">
        <w:rPr>
          <w:rFonts w:ascii="Arial Narrow" w:hAnsi="Arial Narrow"/>
          <w:b/>
          <w:color w:val="000000"/>
          <w:sz w:val="28"/>
        </w:rPr>
        <w:t>.0</w:t>
      </w:r>
      <w:r w:rsidR="00E7220A">
        <w:rPr>
          <w:rFonts w:ascii="Arial Narrow" w:hAnsi="Arial Narrow"/>
          <w:b/>
          <w:color w:val="000000"/>
          <w:sz w:val="28"/>
        </w:rPr>
        <w:t>6</w:t>
      </w:r>
      <w:r w:rsidRPr="00FA7363">
        <w:rPr>
          <w:rFonts w:ascii="Arial Narrow" w:hAnsi="Arial Narrow"/>
          <w:b/>
          <w:color w:val="000000"/>
          <w:sz w:val="28"/>
        </w:rPr>
        <w:t>.2026 г.</w:t>
      </w:r>
    </w:p>
    <w:p w14:paraId="25897CBD" w14:textId="28E76D6C" w:rsidR="00CD1CF7" w:rsidRPr="00FA7363" w:rsidRDefault="00435616" w:rsidP="0027592C">
      <w:pPr>
        <w:pStyle w:val="a9"/>
        <w:spacing w:before="120" w:after="120" w:line="280" w:lineRule="exact"/>
        <w:jc w:val="center"/>
        <w:rPr>
          <w:rFonts w:ascii="Arial Narrow" w:hAnsi="Arial Narrow"/>
          <w:color w:val="000000"/>
        </w:rPr>
      </w:pPr>
      <w:r w:rsidRPr="00FA7363">
        <w:rPr>
          <w:rFonts w:ascii="Arial Narrow" w:hAnsi="Arial Narrow"/>
          <w:b/>
          <w:color w:val="000000"/>
          <w:sz w:val="28"/>
        </w:rPr>
        <w:t>УВАЖАЕМЫ</w:t>
      </w:r>
      <w:r w:rsidR="00152EE5">
        <w:rPr>
          <w:rFonts w:ascii="Arial Narrow" w:hAnsi="Arial Narrow"/>
          <w:b/>
          <w:color w:val="000000"/>
          <w:sz w:val="28"/>
        </w:rPr>
        <w:t>Е</w:t>
      </w:r>
      <w:r w:rsidRPr="00FA7363">
        <w:rPr>
          <w:rFonts w:ascii="Arial Narrow" w:hAnsi="Arial Narrow"/>
          <w:b/>
          <w:color w:val="000000"/>
          <w:sz w:val="28"/>
        </w:rPr>
        <w:t xml:space="preserve"> </w:t>
      </w:r>
      <w:r w:rsidR="00E7220A">
        <w:rPr>
          <w:rFonts w:ascii="Arial Narrow" w:hAnsi="Arial Narrow"/>
          <w:b/>
          <w:color w:val="000000"/>
          <w:sz w:val="28"/>
        </w:rPr>
        <w:t>ЧЛЕН</w:t>
      </w:r>
      <w:r w:rsidR="00152EE5">
        <w:rPr>
          <w:rFonts w:ascii="Arial Narrow" w:hAnsi="Arial Narrow"/>
          <w:b/>
          <w:color w:val="000000"/>
          <w:sz w:val="28"/>
        </w:rPr>
        <w:t>Ы</w:t>
      </w:r>
      <w:r w:rsidR="00E7220A">
        <w:rPr>
          <w:rFonts w:ascii="Arial Narrow" w:hAnsi="Arial Narrow"/>
          <w:b/>
          <w:color w:val="000000"/>
          <w:sz w:val="28"/>
        </w:rPr>
        <w:t xml:space="preserve"> ТСЖ</w:t>
      </w:r>
      <w:r w:rsidRPr="00FA7363">
        <w:rPr>
          <w:rFonts w:ascii="Arial Narrow" w:hAnsi="Arial Narrow"/>
          <w:b/>
          <w:color w:val="000000"/>
          <w:sz w:val="28"/>
        </w:rPr>
        <w:t>!</w:t>
      </w:r>
    </w:p>
    <w:p w14:paraId="47E10D8E" w14:textId="1C128538" w:rsidR="00AE274F" w:rsidRPr="0027592C" w:rsidRDefault="00AE274F" w:rsidP="0027592C">
      <w:pPr>
        <w:spacing w:line="220" w:lineRule="exact"/>
        <w:ind w:firstLine="708"/>
        <w:jc w:val="both"/>
        <w:rPr>
          <w:rFonts w:ascii="Arial Narrow" w:hAnsi="Arial Narrow" w:cs="Times New Roman"/>
          <w:sz w:val="22"/>
          <w:szCs w:val="22"/>
        </w:rPr>
      </w:pPr>
      <w:r w:rsidRPr="0027592C">
        <w:rPr>
          <w:rFonts w:ascii="Arial Narrow" w:hAnsi="Arial Narrow" w:cs="Times New Roman"/>
          <w:b/>
          <w:bCs/>
          <w:color w:val="000000"/>
          <w:sz w:val="22"/>
          <w:szCs w:val="22"/>
        </w:rPr>
        <w:t>Инициатор</w:t>
      </w:r>
      <w:r w:rsidRPr="0027592C">
        <w:rPr>
          <w:rFonts w:ascii="Arial Narrow" w:hAnsi="Arial Narrow" w:cs="Times New Roman"/>
          <w:b/>
          <w:bCs/>
          <w:sz w:val="22"/>
          <w:szCs w:val="22"/>
        </w:rPr>
        <w:t xml:space="preserve"> общего </w:t>
      </w:r>
      <w:proofErr w:type="gramStart"/>
      <w:r w:rsidRPr="0027592C">
        <w:rPr>
          <w:rFonts w:ascii="Arial Narrow" w:hAnsi="Arial Narrow" w:cs="Times New Roman"/>
          <w:b/>
          <w:bCs/>
          <w:sz w:val="22"/>
          <w:szCs w:val="22"/>
        </w:rPr>
        <w:t>собрания:</w:t>
      </w:r>
      <w:r w:rsidRPr="0027592C">
        <w:rPr>
          <w:rFonts w:ascii="Arial Narrow" w:hAnsi="Arial Narrow" w:cs="Times New Roman"/>
          <w:sz w:val="22"/>
          <w:szCs w:val="22"/>
        </w:rPr>
        <w:t xml:space="preserve"> </w:t>
      </w:r>
      <w:r w:rsidRPr="0027592C">
        <w:rPr>
          <w:rFonts w:ascii="Arial Narrow" w:hAnsi="Arial Narrow" w:cs="Times New Roman"/>
          <w:color w:val="000000"/>
          <w:sz w:val="22"/>
          <w:szCs w:val="22"/>
        </w:rPr>
        <w:t xml:space="preserve"> управляющая</w:t>
      </w:r>
      <w:proofErr w:type="gramEnd"/>
      <w:r w:rsidRPr="0027592C">
        <w:rPr>
          <w:rFonts w:ascii="Arial Narrow" w:hAnsi="Arial Narrow" w:cs="Times New Roman"/>
          <w:color w:val="000000"/>
          <w:sz w:val="22"/>
          <w:szCs w:val="22"/>
        </w:rPr>
        <w:t xml:space="preserve"> организация ТСЖ "ШУВАЛОВСКИЙ-51, КОРПУС 3", ОГРН 1037832019191, ИНН 7814126100, юридический адрес (совпадает с фактическим): Санкт-Петербург, </w:t>
      </w:r>
      <w:proofErr w:type="spellStart"/>
      <w:r w:rsidRPr="0027592C">
        <w:rPr>
          <w:rFonts w:ascii="Arial Narrow" w:hAnsi="Arial Narrow" w:cs="Times New Roman"/>
          <w:color w:val="000000"/>
          <w:sz w:val="22"/>
          <w:szCs w:val="22"/>
        </w:rPr>
        <w:t>Шуваловский</w:t>
      </w:r>
      <w:proofErr w:type="spellEnd"/>
      <w:r w:rsidRPr="0027592C">
        <w:rPr>
          <w:rFonts w:ascii="Arial Narrow" w:hAnsi="Arial Narrow" w:cs="Times New Roman"/>
          <w:color w:val="000000"/>
          <w:sz w:val="22"/>
          <w:szCs w:val="22"/>
        </w:rPr>
        <w:t xml:space="preserve"> пр., дом 51, корпус 3, </w:t>
      </w:r>
      <w:r w:rsidRPr="0027592C">
        <w:rPr>
          <w:rFonts w:ascii="Arial Narrow" w:hAnsi="Arial Narrow" w:cs="Times New Roman"/>
          <w:sz w:val="22"/>
          <w:szCs w:val="22"/>
        </w:rPr>
        <w:t>уведомля</w:t>
      </w:r>
      <w:r w:rsidRPr="0027592C">
        <w:rPr>
          <w:rFonts w:ascii="Arial Narrow" w:eastAsia="DejaVu Sans Mono" w:hAnsi="Arial Narrow" w:cs="Times New Roman"/>
          <w:color w:val="000000"/>
          <w:sz w:val="22"/>
          <w:szCs w:val="22"/>
        </w:rPr>
        <w:t>е</w:t>
      </w:r>
      <w:r w:rsidRPr="0027592C">
        <w:rPr>
          <w:rFonts w:ascii="Arial Narrow" w:hAnsi="Arial Narrow" w:cs="Times New Roman"/>
          <w:sz w:val="22"/>
          <w:szCs w:val="22"/>
        </w:rPr>
        <w:t xml:space="preserve">т Вас о созыве </w:t>
      </w:r>
      <w:r w:rsidR="00E7220A" w:rsidRPr="0027592C">
        <w:rPr>
          <w:rFonts w:ascii="Arial Narrow" w:hAnsi="Arial Narrow" w:cs="Times New Roman"/>
          <w:sz w:val="22"/>
          <w:szCs w:val="22"/>
        </w:rPr>
        <w:t>годового</w:t>
      </w:r>
      <w:r w:rsidRPr="0027592C">
        <w:rPr>
          <w:rFonts w:ascii="Arial Narrow" w:hAnsi="Arial Narrow" w:cs="Times New Roman"/>
          <w:sz w:val="22"/>
          <w:szCs w:val="22"/>
        </w:rPr>
        <w:t xml:space="preserve"> Общего собрания </w:t>
      </w:r>
      <w:r w:rsidR="00E7220A" w:rsidRPr="0027592C">
        <w:rPr>
          <w:rFonts w:ascii="Arial Narrow" w:hAnsi="Arial Narrow" w:cs="Times New Roman"/>
          <w:sz w:val="22"/>
          <w:szCs w:val="22"/>
        </w:rPr>
        <w:t>членов ТСЖ</w:t>
      </w:r>
      <w:r w:rsidRPr="0027592C">
        <w:rPr>
          <w:rFonts w:ascii="Arial Narrow" w:hAnsi="Arial Narrow" w:cs="Times New Roman"/>
          <w:sz w:val="22"/>
          <w:szCs w:val="22"/>
        </w:rPr>
        <w:t xml:space="preserve"> в многоквартирном доме по адресу: г Санкт-Петербург, </w:t>
      </w:r>
      <w:proofErr w:type="spellStart"/>
      <w:r w:rsidRPr="0027592C">
        <w:rPr>
          <w:rFonts w:ascii="Arial Narrow" w:hAnsi="Arial Narrow" w:cs="Times New Roman"/>
          <w:sz w:val="22"/>
          <w:szCs w:val="22"/>
        </w:rPr>
        <w:t>пр-кт</w:t>
      </w:r>
      <w:proofErr w:type="spellEnd"/>
      <w:r w:rsidRPr="0027592C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27592C">
        <w:rPr>
          <w:rFonts w:ascii="Arial Narrow" w:hAnsi="Arial Narrow" w:cs="Times New Roman"/>
          <w:sz w:val="22"/>
          <w:szCs w:val="22"/>
        </w:rPr>
        <w:t>Шуваловский</w:t>
      </w:r>
      <w:proofErr w:type="spellEnd"/>
      <w:r w:rsidRPr="0027592C">
        <w:rPr>
          <w:rFonts w:ascii="Arial Narrow" w:hAnsi="Arial Narrow" w:cs="Times New Roman"/>
          <w:sz w:val="22"/>
          <w:szCs w:val="22"/>
        </w:rPr>
        <w:t>, д. 51 корпус 3 литера А для решения вопросов, указанных в повестке Общего собрания.</w:t>
      </w:r>
    </w:p>
    <w:p w14:paraId="017420B8" w14:textId="217E0751" w:rsidR="00CD1CF7" w:rsidRPr="0027592C" w:rsidRDefault="00435616" w:rsidP="0027592C">
      <w:pPr>
        <w:pStyle w:val="a9"/>
        <w:spacing w:after="0" w:line="220" w:lineRule="exact"/>
        <w:jc w:val="both"/>
        <w:rPr>
          <w:rFonts w:ascii="Arial Narrow" w:hAnsi="Arial Narrow"/>
          <w:color w:val="000000"/>
          <w:sz w:val="22"/>
          <w:szCs w:val="22"/>
        </w:rPr>
      </w:pPr>
      <w:r w:rsidRPr="0027592C">
        <w:rPr>
          <w:rFonts w:ascii="Arial Narrow" w:hAnsi="Arial Narrow"/>
          <w:b/>
          <w:color w:val="000000"/>
          <w:sz w:val="22"/>
          <w:szCs w:val="22"/>
        </w:rPr>
        <w:t>Форма проведения общего собрания</w:t>
      </w:r>
      <w:r w:rsidRPr="0027592C">
        <w:rPr>
          <w:rFonts w:ascii="Arial Narrow" w:hAnsi="Arial Narrow"/>
          <w:color w:val="000000"/>
          <w:sz w:val="22"/>
          <w:szCs w:val="22"/>
        </w:rPr>
        <w:t xml:space="preserve">: </w:t>
      </w:r>
      <w:r w:rsidR="00152EE5" w:rsidRPr="0027592C">
        <w:rPr>
          <w:rFonts w:ascii="Arial Narrow" w:hAnsi="Arial Narrow"/>
          <w:color w:val="000000"/>
          <w:sz w:val="22"/>
          <w:szCs w:val="22"/>
        </w:rPr>
        <w:t>Очно-заочн</w:t>
      </w:r>
      <w:r w:rsidR="00C765BB" w:rsidRPr="0027592C">
        <w:rPr>
          <w:rFonts w:ascii="Arial Narrow" w:hAnsi="Arial Narrow"/>
          <w:color w:val="000000"/>
          <w:sz w:val="22"/>
          <w:szCs w:val="22"/>
        </w:rPr>
        <w:t>а</w:t>
      </w:r>
      <w:r w:rsidR="00152EE5" w:rsidRPr="0027592C">
        <w:rPr>
          <w:rFonts w:ascii="Arial Narrow" w:hAnsi="Arial Narrow"/>
          <w:color w:val="000000"/>
          <w:sz w:val="22"/>
          <w:szCs w:val="22"/>
        </w:rPr>
        <w:t>я</w:t>
      </w:r>
      <w:r w:rsidRPr="0027592C">
        <w:rPr>
          <w:rFonts w:ascii="Arial Narrow" w:hAnsi="Arial Narrow"/>
          <w:color w:val="000000"/>
          <w:sz w:val="22"/>
          <w:szCs w:val="22"/>
        </w:rPr>
        <w:t>.</w:t>
      </w:r>
    </w:p>
    <w:p w14:paraId="588D6CCF" w14:textId="5D6C1109" w:rsidR="00722CF5" w:rsidRPr="0027592C" w:rsidRDefault="00722CF5" w:rsidP="0027592C">
      <w:pPr>
        <w:pStyle w:val="af6"/>
        <w:spacing w:line="220" w:lineRule="exact"/>
        <w:jc w:val="both"/>
        <w:rPr>
          <w:rFonts w:ascii="Arial Narrow" w:hAnsi="Arial Narrow" w:cs="Times New Roman"/>
          <w:sz w:val="22"/>
          <w:szCs w:val="22"/>
        </w:rPr>
      </w:pPr>
      <w:r w:rsidRPr="0027592C">
        <w:rPr>
          <w:rFonts w:ascii="Arial Narrow" w:hAnsi="Arial Narrow" w:cs="Times New Roman"/>
          <w:b/>
          <w:bCs/>
          <w:color w:val="000000"/>
          <w:sz w:val="22"/>
          <w:szCs w:val="22"/>
        </w:rPr>
        <w:t xml:space="preserve">Период проведения общего </w:t>
      </w:r>
      <w:r w:rsidRPr="0027592C">
        <w:rPr>
          <w:rFonts w:ascii="Arial Narrow" w:hAnsi="Arial Narrow" w:cs="Times New Roman"/>
          <w:b/>
          <w:bCs/>
          <w:sz w:val="22"/>
          <w:szCs w:val="22"/>
        </w:rPr>
        <w:t xml:space="preserve">собрания </w:t>
      </w:r>
      <w:r w:rsidR="00E7220A" w:rsidRPr="0027592C">
        <w:rPr>
          <w:rFonts w:ascii="Arial Narrow" w:hAnsi="Arial Narrow" w:cs="Times New Roman"/>
          <w:b/>
          <w:bCs/>
          <w:sz w:val="22"/>
          <w:szCs w:val="22"/>
        </w:rPr>
        <w:t xml:space="preserve">членов ТСЖ </w:t>
      </w:r>
      <w:r w:rsidR="00350EBF" w:rsidRPr="0027592C">
        <w:rPr>
          <w:rFonts w:ascii="Arial Narrow" w:hAnsi="Arial Narrow" w:cs="Times New Roman"/>
          <w:b/>
          <w:bCs/>
          <w:sz w:val="22"/>
          <w:szCs w:val="22"/>
        </w:rPr>
        <w:t>(продолжительность голосования)</w:t>
      </w:r>
      <w:r w:rsidRPr="0027592C">
        <w:rPr>
          <w:rFonts w:ascii="Arial Narrow" w:hAnsi="Arial Narrow" w:cs="Times New Roman"/>
          <w:b/>
          <w:bCs/>
          <w:sz w:val="22"/>
          <w:szCs w:val="22"/>
        </w:rPr>
        <w:t>:</w:t>
      </w:r>
    </w:p>
    <w:p w14:paraId="22C545A3" w14:textId="0C78AB63" w:rsidR="00350EBF" w:rsidRPr="0027592C" w:rsidRDefault="00350EBF" w:rsidP="0027592C">
      <w:pPr>
        <w:spacing w:line="220" w:lineRule="exact"/>
        <w:jc w:val="both"/>
        <w:rPr>
          <w:rFonts w:ascii="Arial Narrow" w:hAnsi="Arial Narrow"/>
          <w:color w:val="000000"/>
          <w:sz w:val="22"/>
          <w:szCs w:val="22"/>
        </w:rPr>
      </w:pPr>
      <w:r w:rsidRPr="0027592C">
        <w:rPr>
          <w:rFonts w:ascii="Arial Narrow" w:hAnsi="Arial Narrow"/>
          <w:b/>
          <w:color w:val="000000"/>
          <w:sz w:val="22"/>
          <w:szCs w:val="22"/>
        </w:rPr>
        <w:t>Дата и время начала проведения голосования</w:t>
      </w:r>
      <w:r w:rsidR="00E7220A" w:rsidRPr="0027592C">
        <w:rPr>
          <w:rFonts w:ascii="Arial Narrow" w:hAnsi="Arial Narrow"/>
          <w:color w:val="000000"/>
          <w:sz w:val="22"/>
          <w:szCs w:val="22"/>
        </w:rPr>
        <w:t xml:space="preserve">: </w:t>
      </w:r>
      <w:r w:rsidR="00152EE5" w:rsidRPr="0027592C">
        <w:rPr>
          <w:rFonts w:ascii="Arial Narrow" w:hAnsi="Arial Narrow"/>
          <w:color w:val="000000"/>
          <w:sz w:val="22"/>
          <w:szCs w:val="22"/>
        </w:rPr>
        <w:t>20</w:t>
      </w:r>
      <w:r w:rsidR="00E7220A" w:rsidRPr="0027592C">
        <w:rPr>
          <w:rFonts w:ascii="Arial Narrow" w:hAnsi="Arial Narrow"/>
          <w:color w:val="000000"/>
          <w:sz w:val="22"/>
          <w:szCs w:val="22"/>
        </w:rPr>
        <w:t xml:space="preserve"> ч. </w:t>
      </w:r>
      <w:r w:rsidR="00152EE5" w:rsidRPr="0027592C">
        <w:rPr>
          <w:rFonts w:ascii="Arial Narrow" w:hAnsi="Arial Narrow"/>
          <w:color w:val="000000"/>
          <w:sz w:val="22"/>
          <w:szCs w:val="22"/>
        </w:rPr>
        <w:t>3</w:t>
      </w:r>
      <w:r w:rsidR="00E7220A" w:rsidRPr="0027592C">
        <w:rPr>
          <w:rFonts w:ascii="Arial Narrow" w:hAnsi="Arial Narrow"/>
          <w:color w:val="000000"/>
          <w:sz w:val="22"/>
          <w:szCs w:val="22"/>
        </w:rPr>
        <w:t xml:space="preserve">0 мин. </w:t>
      </w:r>
      <w:r w:rsidRPr="0027592C">
        <w:rPr>
          <w:rFonts w:ascii="Arial Narrow" w:hAnsi="Arial Narrow"/>
          <w:color w:val="000000"/>
          <w:sz w:val="22"/>
          <w:szCs w:val="22"/>
        </w:rPr>
        <w:t>2</w:t>
      </w:r>
      <w:r w:rsidR="00152EE5" w:rsidRPr="0027592C">
        <w:rPr>
          <w:rFonts w:ascii="Arial Narrow" w:hAnsi="Arial Narrow"/>
          <w:color w:val="000000"/>
          <w:sz w:val="22"/>
          <w:szCs w:val="22"/>
        </w:rPr>
        <w:t>8</w:t>
      </w:r>
      <w:r w:rsidRPr="0027592C">
        <w:rPr>
          <w:rFonts w:ascii="Arial Narrow" w:hAnsi="Arial Narrow"/>
          <w:color w:val="000000"/>
          <w:sz w:val="22"/>
          <w:szCs w:val="22"/>
        </w:rPr>
        <w:t>.04.2026 г.</w:t>
      </w:r>
    </w:p>
    <w:p w14:paraId="144128C2" w14:textId="49A3B570" w:rsidR="00350EBF" w:rsidRPr="0027592C" w:rsidRDefault="00350EBF" w:rsidP="0027592C">
      <w:pPr>
        <w:spacing w:line="220" w:lineRule="exact"/>
        <w:jc w:val="both"/>
        <w:rPr>
          <w:rFonts w:ascii="Arial Narrow" w:hAnsi="Arial Narrow"/>
          <w:color w:val="000000"/>
          <w:sz w:val="22"/>
          <w:szCs w:val="22"/>
        </w:rPr>
      </w:pPr>
      <w:r w:rsidRPr="0027592C">
        <w:rPr>
          <w:rFonts w:ascii="Arial Narrow" w:hAnsi="Arial Narrow"/>
          <w:b/>
          <w:color w:val="000000"/>
          <w:sz w:val="22"/>
          <w:szCs w:val="22"/>
        </w:rPr>
        <w:t>Дата и время окончания проведения голосования</w:t>
      </w:r>
      <w:r w:rsidRPr="0027592C">
        <w:rPr>
          <w:rFonts w:ascii="Arial Narrow" w:hAnsi="Arial Narrow"/>
          <w:color w:val="000000"/>
          <w:sz w:val="22"/>
          <w:szCs w:val="22"/>
        </w:rPr>
        <w:t>: 23 ч. 59 мин. 2</w:t>
      </w:r>
      <w:r w:rsidR="00E7220A" w:rsidRPr="0027592C">
        <w:rPr>
          <w:rFonts w:ascii="Arial Narrow" w:hAnsi="Arial Narrow"/>
          <w:color w:val="000000"/>
          <w:sz w:val="22"/>
          <w:szCs w:val="22"/>
        </w:rPr>
        <w:t>8</w:t>
      </w:r>
      <w:r w:rsidRPr="0027592C">
        <w:rPr>
          <w:rFonts w:ascii="Arial Narrow" w:hAnsi="Arial Narrow"/>
          <w:color w:val="000000"/>
          <w:sz w:val="22"/>
          <w:szCs w:val="22"/>
        </w:rPr>
        <w:t>.0</w:t>
      </w:r>
      <w:r w:rsidR="00E7220A" w:rsidRPr="0027592C">
        <w:rPr>
          <w:rFonts w:ascii="Arial Narrow" w:hAnsi="Arial Narrow"/>
          <w:color w:val="000000"/>
          <w:sz w:val="22"/>
          <w:szCs w:val="22"/>
        </w:rPr>
        <w:t>6</w:t>
      </w:r>
      <w:r w:rsidRPr="0027592C">
        <w:rPr>
          <w:rFonts w:ascii="Arial Narrow" w:hAnsi="Arial Narrow"/>
          <w:color w:val="000000"/>
          <w:sz w:val="22"/>
          <w:szCs w:val="22"/>
        </w:rPr>
        <w:t>.2026 г.</w:t>
      </w:r>
    </w:p>
    <w:p w14:paraId="5A7B126E" w14:textId="2281DF70" w:rsidR="00152EE5" w:rsidRPr="0027592C" w:rsidRDefault="00152EE5" w:rsidP="0027592C">
      <w:pPr>
        <w:pStyle w:val="a9"/>
        <w:spacing w:after="0" w:line="220" w:lineRule="exact"/>
        <w:jc w:val="both"/>
        <w:rPr>
          <w:rFonts w:ascii="Arial Narrow" w:hAnsi="Arial Narrow"/>
          <w:sz w:val="22"/>
          <w:szCs w:val="22"/>
        </w:rPr>
      </w:pPr>
      <w:r w:rsidRPr="0027592C">
        <w:rPr>
          <w:rFonts w:ascii="Arial Narrow" w:hAnsi="Arial Narrow"/>
          <w:b/>
          <w:color w:val="000000"/>
          <w:sz w:val="22"/>
          <w:szCs w:val="22"/>
        </w:rPr>
        <w:t>Очное обсуждение вопросов повестки дня состоится</w:t>
      </w:r>
      <w:r w:rsidRPr="0027592C">
        <w:rPr>
          <w:rFonts w:ascii="Arial Narrow" w:hAnsi="Arial Narrow"/>
          <w:color w:val="000000"/>
          <w:sz w:val="22"/>
          <w:szCs w:val="22"/>
        </w:rPr>
        <w:t xml:space="preserve">: в 20 ч. 30 мин. 28.04.2026 г. по адресу: г Санкт-Петербург, </w:t>
      </w:r>
      <w:proofErr w:type="spellStart"/>
      <w:r w:rsidRPr="0027592C">
        <w:rPr>
          <w:rFonts w:ascii="Arial Narrow" w:hAnsi="Arial Narrow"/>
          <w:color w:val="000000"/>
          <w:sz w:val="22"/>
          <w:szCs w:val="22"/>
        </w:rPr>
        <w:t>пр-кт</w:t>
      </w:r>
      <w:proofErr w:type="spellEnd"/>
      <w:r w:rsidRPr="0027592C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Pr="0027592C">
        <w:rPr>
          <w:rFonts w:ascii="Arial Narrow" w:hAnsi="Arial Narrow"/>
          <w:color w:val="000000"/>
          <w:sz w:val="22"/>
          <w:szCs w:val="22"/>
        </w:rPr>
        <w:t>Шуваловский</w:t>
      </w:r>
      <w:proofErr w:type="spellEnd"/>
      <w:r w:rsidRPr="0027592C">
        <w:rPr>
          <w:rFonts w:ascii="Arial Narrow" w:hAnsi="Arial Narrow"/>
          <w:color w:val="000000"/>
          <w:sz w:val="22"/>
          <w:szCs w:val="22"/>
        </w:rPr>
        <w:t xml:space="preserve">, д. 51 корпус 3 литера А, в помещении Правления ТСЖ. </w:t>
      </w:r>
    </w:p>
    <w:p w14:paraId="72C6223A" w14:textId="77777777" w:rsidR="00152EE5" w:rsidRPr="0027592C" w:rsidRDefault="00152EE5" w:rsidP="0027592C">
      <w:pPr>
        <w:pStyle w:val="a9"/>
        <w:spacing w:after="0" w:line="220" w:lineRule="exact"/>
        <w:jc w:val="both"/>
        <w:rPr>
          <w:rFonts w:ascii="Arial Narrow" w:hAnsi="Arial Narrow"/>
          <w:sz w:val="22"/>
          <w:szCs w:val="22"/>
        </w:rPr>
      </w:pPr>
      <w:r w:rsidRPr="0027592C">
        <w:rPr>
          <w:rFonts w:ascii="Arial Narrow" w:hAnsi="Arial Narrow"/>
          <w:b/>
          <w:color w:val="000000"/>
          <w:sz w:val="22"/>
          <w:szCs w:val="22"/>
        </w:rPr>
        <w:t xml:space="preserve">Место приема решений </w:t>
      </w:r>
      <w:r w:rsidRPr="0027592C">
        <w:rPr>
          <w:rFonts w:ascii="Arial Narrow" w:hAnsi="Arial Narrow" w:cs="Times New Roman"/>
          <w:b/>
          <w:sz w:val="22"/>
          <w:szCs w:val="22"/>
        </w:rPr>
        <w:t>собственников помещений</w:t>
      </w:r>
      <w:r w:rsidRPr="0027592C">
        <w:rPr>
          <w:rFonts w:ascii="Arial Narrow" w:hAnsi="Arial Narrow"/>
          <w:color w:val="000000"/>
          <w:sz w:val="22"/>
          <w:szCs w:val="22"/>
        </w:rPr>
        <w:t xml:space="preserve">: г Санкт-Петербург, </w:t>
      </w:r>
      <w:proofErr w:type="spellStart"/>
      <w:r w:rsidRPr="0027592C">
        <w:rPr>
          <w:rFonts w:ascii="Arial Narrow" w:hAnsi="Arial Narrow"/>
          <w:color w:val="000000"/>
          <w:sz w:val="22"/>
          <w:szCs w:val="22"/>
        </w:rPr>
        <w:t>пр-кт</w:t>
      </w:r>
      <w:proofErr w:type="spellEnd"/>
      <w:r w:rsidRPr="0027592C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Pr="0027592C">
        <w:rPr>
          <w:rFonts w:ascii="Arial Narrow" w:hAnsi="Arial Narrow"/>
          <w:color w:val="000000"/>
          <w:sz w:val="22"/>
          <w:szCs w:val="22"/>
        </w:rPr>
        <w:t>Шуваловский</w:t>
      </w:r>
      <w:proofErr w:type="spellEnd"/>
      <w:r w:rsidRPr="0027592C">
        <w:rPr>
          <w:rFonts w:ascii="Arial Narrow" w:hAnsi="Arial Narrow"/>
          <w:color w:val="000000"/>
          <w:sz w:val="22"/>
          <w:szCs w:val="22"/>
        </w:rPr>
        <w:t>, д. 51 корпус 3 литера А, в почтовый ящик «ТСЖ» в каждом подъезде МКД, в Правление ТСЖ в часы приема, представителю инициатора собрания по доверенности.</w:t>
      </w:r>
    </w:p>
    <w:p w14:paraId="0B5CABA8" w14:textId="6BA34C40" w:rsidR="00CD1CF7" w:rsidRPr="0027592C" w:rsidRDefault="00435616" w:rsidP="0027592C">
      <w:pPr>
        <w:pStyle w:val="a9"/>
        <w:spacing w:after="0" w:line="220" w:lineRule="exact"/>
        <w:jc w:val="center"/>
        <w:rPr>
          <w:rFonts w:ascii="Arial Narrow" w:hAnsi="Arial Narrow"/>
          <w:b/>
          <w:color w:val="000000"/>
          <w:sz w:val="22"/>
          <w:szCs w:val="22"/>
          <w:u w:val="single"/>
        </w:rPr>
      </w:pPr>
      <w:r w:rsidRPr="0027592C">
        <w:rPr>
          <w:rFonts w:ascii="Arial Narrow" w:hAnsi="Arial Narrow"/>
          <w:b/>
          <w:color w:val="000000"/>
          <w:sz w:val="22"/>
          <w:szCs w:val="22"/>
          <w:u w:val="single"/>
        </w:rPr>
        <w:t xml:space="preserve">Повестка дня </w:t>
      </w:r>
      <w:r w:rsidR="00281042" w:rsidRPr="0027592C">
        <w:rPr>
          <w:rFonts w:ascii="Arial Narrow" w:hAnsi="Arial Narrow"/>
          <w:b/>
          <w:color w:val="000000"/>
          <w:sz w:val="22"/>
          <w:szCs w:val="22"/>
          <w:u w:val="single"/>
        </w:rPr>
        <w:t>внеочередного</w:t>
      </w:r>
      <w:r w:rsidRPr="0027592C">
        <w:rPr>
          <w:rFonts w:ascii="Arial Narrow" w:hAnsi="Arial Narrow"/>
          <w:b/>
          <w:color w:val="000000"/>
          <w:sz w:val="22"/>
          <w:szCs w:val="22"/>
          <w:u w:val="single"/>
        </w:rPr>
        <w:t xml:space="preserve"> Общего собрания </w:t>
      </w:r>
      <w:r w:rsidR="00E7220A" w:rsidRPr="0027592C">
        <w:rPr>
          <w:rFonts w:ascii="Arial Narrow" w:hAnsi="Arial Narrow" w:cs="Times New Roman"/>
          <w:b/>
          <w:sz w:val="22"/>
          <w:szCs w:val="22"/>
          <w:u w:val="single"/>
        </w:rPr>
        <w:t>членов ТСЖ</w:t>
      </w:r>
      <w:r w:rsidRPr="0027592C">
        <w:rPr>
          <w:rFonts w:ascii="Arial Narrow" w:hAnsi="Arial Narrow"/>
          <w:b/>
          <w:color w:val="000000"/>
          <w:sz w:val="22"/>
          <w:szCs w:val="22"/>
          <w:u w:val="single"/>
        </w:rPr>
        <w:t>:</w:t>
      </w:r>
    </w:p>
    <w:p w14:paraId="6E7673C7" w14:textId="4A045FA2" w:rsidR="007C529C" w:rsidRPr="0027592C" w:rsidRDefault="007C529C" w:rsidP="0027592C">
      <w:pPr>
        <w:spacing w:line="220" w:lineRule="exact"/>
        <w:jc w:val="both"/>
        <w:rPr>
          <w:rFonts w:ascii="Arial Narrow" w:hAnsi="Arial Narrow" w:cs="Times New Roman"/>
          <w:b/>
          <w:color w:val="auto"/>
          <w:sz w:val="22"/>
          <w:szCs w:val="22"/>
        </w:rPr>
      </w:pPr>
      <w:r w:rsidRPr="0027592C">
        <w:rPr>
          <w:rFonts w:ascii="Arial Narrow" w:hAnsi="Arial Narrow" w:cs="Times New Roman"/>
          <w:b/>
          <w:sz w:val="22"/>
          <w:szCs w:val="22"/>
        </w:rPr>
        <w:t>Вопрос № 1.</w:t>
      </w:r>
      <w:r w:rsidRPr="0027592C">
        <w:rPr>
          <w:rFonts w:ascii="Arial Narrow" w:hAnsi="Arial Narrow" w:cs="Times New Roman"/>
          <w:sz w:val="22"/>
          <w:szCs w:val="22"/>
        </w:rPr>
        <w:t xml:space="preserve"> </w:t>
      </w:r>
      <w:r w:rsidRPr="0027592C">
        <w:rPr>
          <w:rFonts w:ascii="Arial Narrow" w:hAnsi="Arial Narrow" w:cs="Times New Roman"/>
          <w:bCs/>
          <w:sz w:val="22"/>
          <w:szCs w:val="22"/>
        </w:rPr>
        <w:t>Процедурные вопросы (избрание председателя и секретаря общего собрания членов ТСЖ) и определение порядка подсчета голосов, наделение председателя и секретаря общего собрания членов ТСЖ полномочиями на подписание протокола подсчета голосов и протокола общего Собрания членов ТСЖ. Утверждение порядка подсчета голосов.</w:t>
      </w:r>
      <w:r w:rsidR="00152EE5" w:rsidRPr="0027592C">
        <w:rPr>
          <w:rFonts w:ascii="Arial Narrow" w:hAnsi="Arial Narrow"/>
          <w:sz w:val="22"/>
          <w:szCs w:val="22"/>
        </w:rPr>
        <w:t xml:space="preserve"> </w:t>
      </w:r>
      <w:r w:rsidRPr="0027592C">
        <w:rPr>
          <w:rFonts w:ascii="Arial Narrow" w:hAnsi="Arial Narrow" w:cs="Times New Roman"/>
          <w:b/>
          <w:sz w:val="22"/>
          <w:szCs w:val="22"/>
        </w:rPr>
        <w:t>Предложено:</w:t>
      </w:r>
      <w:r w:rsidRPr="0027592C">
        <w:rPr>
          <w:rFonts w:ascii="Arial Narrow" w:hAnsi="Arial Narrow" w:cs="Times New Roman"/>
          <w:sz w:val="22"/>
          <w:szCs w:val="22"/>
        </w:rPr>
        <w:t xml:space="preserve"> Избрать председателем общего Собрания членов ТСЖ управляющего ТСЖ </w:t>
      </w:r>
      <w:proofErr w:type="spellStart"/>
      <w:r w:rsidRPr="0027592C">
        <w:rPr>
          <w:rFonts w:ascii="Arial Narrow" w:hAnsi="Arial Narrow" w:cs="Times New Roman"/>
          <w:sz w:val="22"/>
          <w:szCs w:val="22"/>
        </w:rPr>
        <w:t>Шуравина</w:t>
      </w:r>
      <w:proofErr w:type="spellEnd"/>
      <w:r w:rsidRPr="0027592C">
        <w:rPr>
          <w:rFonts w:ascii="Arial Narrow" w:hAnsi="Arial Narrow" w:cs="Times New Roman"/>
          <w:sz w:val="22"/>
          <w:szCs w:val="22"/>
        </w:rPr>
        <w:t xml:space="preserve"> Владимира Николаевича. Избрать секретарем общего Собрания членов ТСЖ </w:t>
      </w:r>
      <w:proofErr w:type="spellStart"/>
      <w:r w:rsidRPr="0027592C">
        <w:rPr>
          <w:rFonts w:ascii="Arial Narrow" w:hAnsi="Arial Narrow" w:cs="Times New Roman"/>
          <w:sz w:val="22"/>
          <w:szCs w:val="22"/>
        </w:rPr>
        <w:t>Яушева</w:t>
      </w:r>
      <w:proofErr w:type="spellEnd"/>
      <w:r w:rsidRPr="0027592C">
        <w:rPr>
          <w:rFonts w:ascii="Arial Narrow" w:hAnsi="Arial Narrow" w:cs="Times New Roman"/>
          <w:sz w:val="22"/>
          <w:szCs w:val="22"/>
        </w:rPr>
        <w:t xml:space="preserve"> Илью Васильевича (кв. 91). Наделить председателя и секретаря общего собрания членов ТСЖ полномочиями счетной комиссии по подсчету голосов по итогам голосования на общем Собрании членов ТСЖ, подписания протокола подсчета голосов и протокола общего Собрания членов ТСЖ. Утвердить порядок подсчета голосов: один голос соответствует 1,00 м2 общей площади помещения, находящегося в собственности.</w:t>
      </w:r>
    </w:p>
    <w:p w14:paraId="3CA369E2" w14:textId="0B6E0F15" w:rsidR="00CB57C0" w:rsidRPr="0027592C" w:rsidRDefault="00CB57C0" w:rsidP="0027592C">
      <w:pPr>
        <w:spacing w:line="220" w:lineRule="exact"/>
        <w:jc w:val="both"/>
        <w:rPr>
          <w:rFonts w:ascii="Arial Narrow" w:hAnsi="Arial Narrow"/>
          <w:noProof/>
          <w:color w:val="auto"/>
          <w:sz w:val="22"/>
          <w:szCs w:val="22"/>
          <w:lang w:eastAsia="ru-RU" w:bidi="ar-SA"/>
        </w:rPr>
      </w:pPr>
      <w:r w:rsidRPr="0027592C">
        <w:rPr>
          <w:rFonts w:ascii="Arial Narrow" w:hAnsi="Arial Narrow" w:cs="Times New Roman"/>
          <w:b/>
          <w:color w:val="auto"/>
          <w:sz w:val="22"/>
          <w:szCs w:val="22"/>
        </w:rPr>
        <w:t>Вопрос №</w:t>
      </w:r>
      <w:r w:rsidR="00CA13CD" w:rsidRPr="0027592C">
        <w:rPr>
          <w:rFonts w:ascii="Arial Narrow" w:hAnsi="Arial Narrow" w:cs="Times New Roman"/>
          <w:b/>
          <w:color w:val="auto"/>
          <w:sz w:val="22"/>
          <w:szCs w:val="22"/>
        </w:rPr>
        <w:t xml:space="preserve"> 2</w:t>
      </w:r>
      <w:r w:rsidRPr="0027592C">
        <w:rPr>
          <w:rFonts w:ascii="Arial Narrow" w:hAnsi="Arial Narrow" w:cs="Times New Roman"/>
          <w:b/>
          <w:color w:val="auto"/>
          <w:sz w:val="22"/>
          <w:szCs w:val="22"/>
        </w:rPr>
        <w:t xml:space="preserve">. </w:t>
      </w:r>
      <w:r w:rsidRPr="0027592C">
        <w:rPr>
          <w:rFonts w:ascii="Arial Narrow" w:hAnsi="Arial Narrow" w:cs="Times New Roman"/>
          <w:color w:val="auto"/>
          <w:sz w:val="22"/>
          <w:szCs w:val="22"/>
        </w:rPr>
        <w:t xml:space="preserve">Утверждение заключения ревизора ТСЖ по годовому отчету правления ТСЖ за 2025 год, годовой бухгалтерской финансовой) отчетности ТСЖ за 2025 год, заключения о смете доходов и расходов ТСЖ на 2026 год и размерах обязательных платежей и взносов членов </w:t>
      </w:r>
      <w:proofErr w:type="gramStart"/>
      <w:r w:rsidRPr="0027592C">
        <w:rPr>
          <w:rFonts w:ascii="Arial Narrow" w:hAnsi="Arial Narrow" w:cs="Times New Roman"/>
          <w:color w:val="auto"/>
          <w:sz w:val="22"/>
          <w:szCs w:val="22"/>
        </w:rPr>
        <w:t>ТСЖ  в</w:t>
      </w:r>
      <w:proofErr w:type="gramEnd"/>
      <w:r w:rsidRPr="0027592C">
        <w:rPr>
          <w:rFonts w:ascii="Arial Narrow" w:hAnsi="Arial Narrow" w:cs="Times New Roman"/>
          <w:color w:val="auto"/>
          <w:sz w:val="22"/>
          <w:szCs w:val="22"/>
        </w:rPr>
        <w:t xml:space="preserve"> МКД и членов ТСЖ на содержание и ремонт жилья на 2026 год. </w:t>
      </w:r>
      <w:r w:rsidRPr="0027592C">
        <w:rPr>
          <w:rFonts w:ascii="Arial Narrow" w:hAnsi="Arial Narrow" w:cs="Times New Roman"/>
          <w:b/>
          <w:color w:val="auto"/>
          <w:sz w:val="22"/>
          <w:szCs w:val="22"/>
        </w:rPr>
        <w:t>Предложено:</w:t>
      </w:r>
      <w:r w:rsidRPr="0027592C">
        <w:rPr>
          <w:rFonts w:ascii="Arial Narrow" w:hAnsi="Arial Narrow" w:cs="Times New Roman"/>
          <w:color w:val="auto"/>
          <w:sz w:val="22"/>
          <w:szCs w:val="22"/>
        </w:rPr>
        <w:t xml:space="preserve"> Утвердить заключение ревизора ТСЖ по результатам проверки годового отчета правления ТСЖ «Шуваловский-51, корпус 3» за 2025 год, заключение о годовой бухгалтерской (финансовой) отчетности ТСЖ за 2025 год, заключение о смете доходов и расходов ТСЖ на 2026 год, заключение о размере обязательных платежей и </w:t>
      </w:r>
      <w:proofErr w:type="gramStart"/>
      <w:r w:rsidRPr="0027592C">
        <w:rPr>
          <w:rFonts w:ascii="Arial Narrow" w:hAnsi="Arial Narrow" w:cs="Times New Roman"/>
          <w:color w:val="auto"/>
          <w:sz w:val="22"/>
          <w:szCs w:val="22"/>
        </w:rPr>
        <w:t>взносов  членов</w:t>
      </w:r>
      <w:proofErr w:type="gramEnd"/>
      <w:r w:rsidRPr="0027592C">
        <w:rPr>
          <w:rFonts w:ascii="Arial Narrow" w:hAnsi="Arial Narrow" w:cs="Times New Roman"/>
          <w:color w:val="auto"/>
          <w:sz w:val="22"/>
          <w:szCs w:val="22"/>
        </w:rPr>
        <w:t xml:space="preserve"> ТСЖ  в МКД и членов ТСЖ на содержание и ремонт жилья на 2026 год.</w:t>
      </w:r>
    </w:p>
    <w:p w14:paraId="6421E029" w14:textId="3662CF86" w:rsidR="00CB57C0" w:rsidRPr="0027592C" w:rsidRDefault="00CB57C0" w:rsidP="0027592C">
      <w:pPr>
        <w:spacing w:line="220" w:lineRule="exac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27592C">
        <w:rPr>
          <w:rFonts w:ascii="Arial Narrow" w:hAnsi="Arial Narrow" w:cs="Times New Roman"/>
          <w:b/>
          <w:color w:val="auto"/>
          <w:sz w:val="22"/>
          <w:szCs w:val="22"/>
        </w:rPr>
        <w:t xml:space="preserve">Вопрос № </w:t>
      </w:r>
      <w:r w:rsidR="00CA13CD" w:rsidRPr="0027592C">
        <w:rPr>
          <w:rFonts w:ascii="Arial Narrow" w:hAnsi="Arial Narrow" w:cs="Times New Roman"/>
          <w:b/>
          <w:color w:val="auto"/>
          <w:sz w:val="22"/>
          <w:szCs w:val="22"/>
        </w:rPr>
        <w:t>3</w:t>
      </w:r>
      <w:r w:rsidRPr="0027592C">
        <w:rPr>
          <w:rFonts w:ascii="Arial Narrow" w:hAnsi="Arial Narrow" w:cs="Times New Roman"/>
          <w:b/>
          <w:color w:val="auto"/>
          <w:sz w:val="22"/>
          <w:szCs w:val="22"/>
        </w:rPr>
        <w:t xml:space="preserve">. </w:t>
      </w:r>
      <w:r w:rsidRPr="0027592C">
        <w:rPr>
          <w:rFonts w:ascii="Arial Narrow" w:hAnsi="Arial Narrow" w:cs="Times New Roman"/>
          <w:color w:val="auto"/>
          <w:sz w:val="22"/>
          <w:szCs w:val="22"/>
        </w:rPr>
        <w:t>Утверждение годового отчета о деятельности правления ТСЖ за 2025 год.</w:t>
      </w:r>
    </w:p>
    <w:p w14:paraId="02A175AA" w14:textId="56AA8BDA" w:rsidR="00CB57C0" w:rsidRPr="0027592C" w:rsidRDefault="00CB57C0" w:rsidP="0027592C">
      <w:pPr>
        <w:spacing w:line="220" w:lineRule="exact"/>
        <w:jc w:val="both"/>
        <w:rPr>
          <w:rFonts w:ascii="Arial Narrow" w:hAnsi="Arial Narrow"/>
          <w:noProof/>
          <w:color w:val="auto"/>
          <w:sz w:val="22"/>
          <w:szCs w:val="22"/>
          <w:lang w:eastAsia="ru-RU" w:bidi="ar-SA"/>
        </w:rPr>
      </w:pPr>
      <w:r w:rsidRPr="0027592C">
        <w:rPr>
          <w:rFonts w:ascii="Arial Narrow" w:hAnsi="Arial Narrow" w:cs="Times New Roman"/>
          <w:b/>
          <w:color w:val="auto"/>
          <w:sz w:val="22"/>
          <w:szCs w:val="22"/>
        </w:rPr>
        <w:t>Предложено</w:t>
      </w:r>
      <w:r w:rsidRPr="0027592C">
        <w:rPr>
          <w:rFonts w:ascii="Arial Narrow" w:hAnsi="Arial Narrow" w:cs="Times New Roman"/>
          <w:color w:val="auto"/>
          <w:sz w:val="22"/>
          <w:szCs w:val="22"/>
        </w:rPr>
        <w:t>: Утвердить годовой отчет о деятельности Правления ТСЖ за 2025 год</w:t>
      </w:r>
      <w:r w:rsidR="00157EB8" w:rsidRPr="0027592C">
        <w:rPr>
          <w:rFonts w:ascii="Arial Narrow" w:hAnsi="Arial Narrow"/>
          <w:noProof/>
          <w:color w:val="auto"/>
          <w:sz w:val="22"/>
          <w:szCs w:val="22"/>
          <w:lang w:eastAsia="ru-RU" w:bidi="ar-SA"/>
        </w:rPr>
        <w:t xml:space="preserve">. </w:t>
      </w:r>
    </w:p>
    <w:p w14:paraId="072BBC66" w14:textId="249D4312" w:rsidR="00CB57C0" w:rsidRPr="0027592C" w:rsidRDefault="00CB57C0" w:rsidP="0027592C">
      <w:pPr>
        <w:spacing w:line="220" w:lineRule="exac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27592C">
        <w:rPr>
          <w:rFonts w:ascii="Arial Narrow" w:hAnsi="Arial Narrow" w:cs="Times New Roman"/>
          <w:b/>
          <w:color w:val="auto"/>
          <w:sz w:val="22"/>
          <w:szCs w:val="22"/>
        </w:rPr>
        <w:t>Вопрос №</w:t>
      </w:r>
      <w:r w:rsidR="007C529C" w:rsidRPr="0027592C">
        <w:rPr>
          <w:rFonts w:ascii="Arial Narrow" w:hAnsi="Arial Narrow" w:cs="Times New Roman"/>
          <w:b/>
          <w:color w:val="auto"/>
          <w:sz w:val="22"/>
          <w:szCs w:val="22"/>
        </w:rPr>
        <w:t xml:space="preserve"> </w:t>
      </w:r>
      <w:r w:rsidR="00CA13CD" w:rsidRPr="0027592C">
        <w:rPr>
          <w:rFonts w:ascii="Arial Narrow" w:hAnsi="Arial Narrow" w:cs="Times New Roman"/>
          <w:b/>
          <w:color w:val="auto"/>
          <w:sz w:val="22"/>
          <w:szCs w:val="22"/>
        </w:rPr>
        <w:t>4</w:t>
      </w:r>
      <w:r w:rsidRPr="0027592C">
        <w:rPr>
          <w:rFonts w:ascii="Arial Narrow" w:hAnsi="Arial Narrow" w:cs="Times New Roman"/>
          <w:b/>
          <w:color w:val="auto"/>
          <w:sz w:val="22"/>
          <w:szCs w:val="22"/>
        </w:rPr>
        <w:t xml:space="preserve">. </w:t>
      </w:r>
      <w:r w:rsidRPr="0027592C">
        <w:rPr>
          <w:rFonts w:ascii="Arial Narrow" w:hAnsi="Arial Narrow" w:cs="Times New Roman"/>
          <w:color w:val="auto"/>
          <w:sz w:val="22"/>
          <w:szCs w:val="22"/>
        </w:rPr>
        <w:t>Утверждение сметы доходов и расходов ТСЖ на 202</w:t>
      </w:r>
      <w:r w:rsidR="0060160F">
        <w:rPr>
          <w:rFonts w:ascii="Arial Narrow" w:hAnsi="Arial Narrow" w:cs="Times New Roman"/>
          <w:color w:val="auto"/>
          <w:sz w:val="22"/>
          <w:szCs w:val="22"/>
        </w:rPr>
        <w:t>6</w:t>
      </w:r>
      <w:bookmarkStart w:id="1" w:name="_GoBack"/>
      <w:bookmarkEnd w:id="1"/>
      <w:r w:rsidRPr="0027592C">
        <w:rPr>
          <w:rFonts w:ascii="Arial Narrow" w:hAnsi="Arial Narrow" w:cs="Times New Roman"/>
          <w:color w:val="auto"/>
          <w:sz w:val="22"/>
          <w:szCs w:val="22"/>
        </w:rPr>
        <w:t xml:space="preserve"> год.</w:t>
      </w:r>
    </w:p>
    <w:p w14:paraId="33E74D08" w14:textId="78EBC482" w:rsidR="00CB57C0" w:rsidRPr="0027592C" w:rsidRDefault="00CB57C0" w:rsidP="0027592C">
      <w:pPr>
        <w:spacing w:line="220" w:lineRule="exact"/>
        <w:jc w:val="both"/>
        <w:rPr>
          <w:rFonts w:ascii="Arial Narrow" w:hAnsi="Arial Narrow"/>
          <w:noProof/>
          <w:color w:val="auto"/>
          <w:sz w:val="22"/>
          <w:szCs w:val="22"/>
          <w:lang w:eastAsia="ru-RU" w:bidi="ar-SA"/>
        </w:rPr>
      </w:pPr>
      <w:r w:rsidRPr="0027592C">
        <w:rPr>
          <w:rFonts w:ascii="Arial Narrow" w:hAnsi="Arial Narrow" w:cs="Times New Roman"/>
          <w:b/>
          <w:color w:val="auto"/>
          <w:sz w:val="22"/>
          <w:szCs w:val="22"/>
        </w:rPr>
        <w:t>Предложено</w:t>
      </w:r>
      <w:r w:rsidRPr="0027592C">
        <w:rPr>
          <w:rFonts w:ascii="Arial Narrow" w:hAnsi="Arial Narrow" w:cs="Times New Roman"/>
          <w:color w:val="auto"/>
          <w:sz w:val="22"/>
          <w:szCs w:val="22"/>
        </w:rPr>
        <w:t>: Утвердить смету доходов и расходов ТСЖ на 2026 год рекомендованную правлением ТСЖ.</w:t>
      </w:r>
    </w:p>
    <w:p w14:paraId="29C6535F" w14:textId="119E7580" w:rsidR="00CB57C0" w:rsidRPr="0027592C" w:rsidRDefault="00CB57C0" w:rsidP="0027592C">
      <w:pPr>
        <w:spacing w:line="220" w:lineRule="exact"/>
        <w:jc w:val="both"/>
        <w:rPr>
          <w:rFonts w:ascii="Arial Narrow" w:hAnsi="Arial Narrow"/>
          <w:noProof/>
          <w:color w:val="auto"/>
          <w:sz w:val="22"/>
          <w:szCs w:val="22"/>
          <w:lang w:eastAsia="ru-RU" w:bidi="ar-SA"/>
        </w:rPr>
      </w:pPr>
      <w:r w:rsidRPr="0027592C">
        <w:rPr>
          <w:rFonts w:ascii="Arial Narrow" w:hAnsi="Arial Narrow" w:cs="Times New Roman"/>
          <w:b/>
          <w:color w:val="auto"/>
          <w:sz w:val="22"/>
          <w:szCs w:val="22"/>
        </w:rPr>
        <w:t>Вопрос №</w:t>
      </w:r>
      <w:r w:rsidR="007C529C" w:rsidRPr="0027592C">
        <w:rPr>
          <w:rFonts w:ascii="Arial Narrow" w:hAnsi="Arial Narrow" w:cs="Times New Roman"/>
          <w:b/>
          <w:color w:val="auto"/>
          <w:sz w:val="22"/>
          <w:szCs w:val="22"/>
        </w:rPr>
        <w:t xml:space="preserve"> </w:t>
      </w:r>
      <w:r w:rsidR="00CA13CD" w:rsidRPr="0027592C">
        <w:rPr>
          <w:rFonts w:ascii="Arial Narrow" w:hAnsi="Arial Narrow" w:cs="Times New Roman"/>
          <w:b/>
          <w:color w:val="auto"/>
          <w:sz w:val="22"/>
          <w:szCs w:val="22"/>
        </w:rPr>
        <w:t>5</w:t>
      </w:r>
      <w:r w:rsidRPr="0027592C">
        <w:rPr>
          <w:rFonts w:ascii="Arial Narrow" w:hAnsi="Arial Narrow" w:cs="Times New Roman"/>
          <w:b/>
          <w:color w:val="auto"/>
          <w:sz w:val="22"/>
          <w:szCs w:val="22"/>
        </w:rPr>
        <w:t xml:space="preserve">. </w:t>
      </w:r>
      <w:r w:rsidRPr="0027592C">
        <w:rPr>
          <w:rFonts w:ascii="Arial Narrow" w:hAnsi="Arial Narrow" w:cs="Times New Roman"/>
          <w:color w:val="auto"/>
          <w:sz w:val="22"/>
          <w:szCs w:val="22"/>
        </w:rPr>
        <w:t xml:space="preserve">Утверждение размеров обязательных платежей и взносов членов ТСЖ </w:t>
      </w:r>
      <w:proofErr w:type="gramStart"/>
      <w:r w:rsidRPr="0027592C">
        <w:rPr>
          <w:rFonts w:ascii="Arial Narrow" w:hAnsi="Arial Narrow" w:cs="Times New Roman"/>
          <w:color w:val="auto"/>
          <w:sz w:val="22"/>
          <w:szCs w:val="22"/>
        </w:rPr>
        <w:t>и  членов</w:t>
      </w:r>
      <w:proofErr w:type="gramEnd"/>
      <w:r w:rsidRPr="0027592C">
        <w:rPr>
          <w:rFonts w:ascii="Arial Narrow" w:hAnsi="Arial Narrow" w:cs="Times New Roman"/>
          <w:color w:val="auto"/>
          <w:sz w:val="22"/>
          <w:szCs w:val="22"/>
        </w:rPr>
        <w:t xml:space="preserve"> ТСЖ  в МКД на содержание и ремонт жилья на 2026 год. Утверждение председателю правления ТСЖ, и оклада управляющего ТСЖ. </w:t>
      </w:r>
      <w:r w:rsidR="007C529C" w:rsidRPr="0027592C">
        <w:rPr>
          <w:rFonts w:ascii="Arial Narrow" w:hAnsi="Arial Narrow" w:cs="Times New Roman"/>
          <w:b/>
          <w:color w:val="auto"/>
          <w:sz w:val="22"/>
          <w:szCs w:val="22"/>
        </w:rPr>
        <w:t>Предложено</w:t>
      </w:r>
      <w:r w:rsidR="007C529C" w:rsidRPr="0027592C">
        <w:rPr>
          <w:rFonts w:ascii="Arial Narrow" w:hAnsi="Arial Narrow" w:cs="Times New Roman"/>
          <w:color w:val="auto"/>
          <w:sz w:val="22"/>
          <w:szCs w:val="22"/>
        </w:rPr>
        <w:t xml:space="preserve">: </w:t>
      </w:r>
      <w:r w:rsidRPr="0027592C">
        <w:rPr>
          <w:rFonts w:ascii="Arial Narrow" w:hAnsi="Arial Narrow" w:cs="Times New Roman"/>
          <w:color w:val="auto"/>
          <w:sz w:val="22"/>
          <w:szCs w:val="22"/>
        </w:rPr>
        <w:t xml:space="preserve">Утвердить размеры обязательных платежей и взносов членов ТСЖ </w:t>
      </w:r>
      <w:proofErr w:type="gramStart"/>
      <w:r w:rsidRPr="0027592C">
        <w:rPr>
          <w:rFonts w:ascii="Arial Narrow" w:hAnsi="Arial Narrow" w:cs="Times New Roman"/>
          <w:color w:val="auto"/>
          <w:sz w:val="22"/>
          <w:szCs w:val="22"/>
        </w:rPr>
        <w:t>и  членов</w:t>
      </w:r>
      <w:proofErr w:type="gramEnd"/>
      <w:r w:rsidRPr="0027592C">
        <w:rPr>
          <w:rFonts w:ascii="Arial Narrow" w:hAnsi="Arial Narrow" w:cs="Times New Roman"/>
          <w:color w:val="auto"/>
          <w:sz w:val="22"/>
          <w:szCs w:val="22"/>
        </w:rPr>
        <w:t xml:space="preserve"> ТСЖ  в МКД на содержание и ремонт жилья на 2026 год в сумме 40,31 руб. до 30.06.2026 г., 44,42 с 01.07.2026г., и 46,65 руб. с 01.10.2026 года с 1 м кв. общей площади помещения, находящегося в собственности, а также 141 руб./квартира по п. 8, 14,15,16,17 сметы до 01.09.2026 года  и 201 руб./квартира с 01.10.2026г.Утвердить вознаграждение председателя правления ТСЖ 1</w:t>
      </w:r>
      <w:r w:rsidR="00157EB8" w:rsidRPr="0027592C">
        <w:rPr>
          <w:rFonts w:ascii="Arial Narrow" w:hAnsi="Arial Narrow" w:cs="Times New Roman"/>
          <w:color w:val="auto"/>
          <w:sz w:val="22"/>
          <w:szCs w:val="22"/>
        </w:rPr>
        <w:t>80</w:t>
      </w:r>
      <w:r w:rsidRPr="0027592C">
        <w:rPr>
          <w:rFonts w:ascii="Arial Narrow" w:hAnsi="Arial Narrow" w:cs="Times New Roman"/>
          <w:color w:val="auto"/>
          <w:sz w:val="22"/>
          <w:szCs w:val="22"/>
        </w:rPr>
        <w:t>00 руб. в месяц. Утвердить оклад управляющего ТСЖ в размере 32000 руб. в месяц.</w:t>
      </w:r>
      <w:r w:rsidR="009C7337">
        <w:rPr>
          <w:rFonts w:ascii="Arial Narrow" w:hAnsi="Arial Narrow"/>
          <w:noProof/>
          <w:color w:val="auto"/>
          <w:sz w:val="22"/>
          <w:szCs w:val="22"/>
          <w:lang w:eastAsia="ru-RU" w:bidi="ar-SA"/>
        </w:rPr>
        <w:t xml:space="preserve"> </w:t>
      </w:r>
    </w:p>
    <w:p w14:paraId="38A826DD" w14:textId="51693F9D" w:rsidR="00CD1CF7" w:rsidRPr="0027592C" w:rsidRDefault="00CB57C0" w:rsidP="0027592C">
      <w:pPr>
        <w:spacing w:line="220" w:lineRule="exac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27592C">
        <w:rPr>
          <w:rFonts w:ascii="Arial Narrow" w:hAnsi="Arial Narrow" w:cs="Times New Roman"/>
          <w:b/>
          <w:color w:val="auto"/>
          <w:sz w:val="22"/>
          <w:szCs w:val="22"/>
        </w:rPr>
        <w:t xml:space="preserve">Вопрос № </w:t>
      </w:r>
      <w:r w:rsidR="00CA13CD" w:rsidRPr="0027592C">
        <w:rPr>
          <w:rFonts w:ascii="Arial Narrow" w:hAnsi="Arial Narrow" w:cs="Times New Roman"/>
          <w:b/>
          <w:color w:val="auto"/>
          <w:sz w:val="22"/>
          <w:szCs w:val="22"/>
        </w:rPr>
        <w:t>6</w:t>
      </w:r>
      <w:r w:rsidRPr="0027592C">
        <w:rPr>
          <w:rFonts w:ascii="Arial Narrow" w:hAnsi="Arial Narrow" w:cs="Times New Roman"/>
          <w:b/>
          <w:color w:val="auto"/>
          <w:sz w:val="22"/>
          <w:szCs w:val="22"/>
        </w:rPr>
        <w:t xml:space="preserve">. </w:t>
      </w:r>
      <w:r w:rsidR="00401318" w:rsidRPr="0027592C">
        <w:rPr>
          <w:rFonts w:ascii="Arial Narrow" w:hAnsi="Arial Narrow" w:cs="Times New Roman"/>
          <w:color w:val="auto"/>
          <w:sz w:val="22"/>
          <w:szCs w:val="22"/>
        </w:rPr>
        <w:t>Утверждение места размещения сообщения о</w:t>
      </w:r>
      <w:r w:rsidR="001936C5" w:rsidRPr="0027592C">
        <w:rPr>
          <w:rFonts w:ascii="Arial Narrow" w:hAnsi="Arial Narrow" w:cs="Times New Roman"/>
          <w:color w:val="auto"/>
          <w:sz w:val="22"/>
          <w:szCs w:val="22"/>
        </w:rPr>
        <w:t xml:space="preserve"> проведении собраний и о</w:t>
      </w:r>
      <w:r w:rsidR="00401318" w:rsidRPr="0027592C">
        <w:rPr>
          <w:rFonts w:ascii="Arial Narrow" w:hAnsi="Arial Narrow" w:cs="Times New Roman"/>
          <w:color w:val="auto"/>
          <w:sz w:val="22"/>
          <w:szCs w:val="22"/>
        </w:rPr>
        <w:t xml:space="preserve"> результатах голосования и места хранения протокола общего собрания. </w:t>
      </w:r>
      <w:r w:rsidRPr="0027592C">
        <w:rPr>
          <w:rFonts w:ascii="Arial Narrow" w:hAnsi="Arial Narrow" w:cs="Times New Roman"/>
          <w:b/>
          <w:color w:val="auto"/>
          <w:sz w:val="22"/>
          <w:szCs w:val="22"/>
        </w:rPr>
        <w:t>Предложено:</w:t>
      </w:r>
      <w:r w:rsidRPr="0027592C">
        <w:rPr>
          <w:rFonts w:ascii="Arial Narrow" w:hAnsi="Arial Narrow" w:cs="Times New Roman"/>
          <w:color w:val="auto"/>
          <w:sz w:val="22"/>
          <w:szCs w:val="22"/>
        </w:rPr>
        <w:t xml:space="preserve"> Выбрать </w:t>
      </w:r>
      <w:r w:rsidR="00401318" w:rsidRPr="0027592C">
        <w:rPr>
          <w:rFonts w:ascii="Arial Narrow" w:hAnsi="Arial Narrow" w:cs="Times New Roman"/>
          <w:color w:val="auto"/>
          <w:sz w:val="22"/>
          <w:szCs w:val="22"/>
        </w:rPr>
        <w:t xml:space="preserve">местом размещения </w:t>
      </w:r>
      <w:r w:rsidR="00F85D42" w:rsidRPr="0027592C">
        <w:rPr>
          <w:rFonts w:ascii="Arial Narrow" w:hAnsi="Arial Narrow" w:cs="Times New Roman"/>
          <w:color w:val="auto"/>
          <w:sz w:val="22"/>
          <w:szCs w:val="22"/>
        </w:rPr>
        <w:t>сообщения</w:t>
      </w:r>
      <w:r w:rsidRPr="0027592C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577D8" w:rsidRPr="0027592C">
        <w:rPr>
          <w:rFonts w:ascii="Arial Narrow" w:hAnsi="Arial Narrow" w:cs="Times New Roman"/>
          <w:color w:val="auto"/>
          <w:sz w:val="22"/>
          <w:szCs w:val="22"/>
        </w:rPr>
        <w:t>о</w:t>
      </w:r>
      <w:r w:rsidR="001936C5" w:rsidRPr="0027592C">
        <w:rPr>
          <w:rFonts w:ascii="Arial Narrow" w:hAnsi="Arial Narrow" w:cs="Times New Roman"/>
          <w:color w:val="auto"/>
          <w:sz w:val="22"/>
          <w:szCs w:val="22"/>
        </w:rPr>
        <w:t xml:space="preserve"> проведении собраний и о</w:t>
      </w:r>
      <w:r w:rsidR="00B577D8" w:rsidRPr="0027592C">
        <w:rPr>
          <w:rFonts w:ascii="Arial Narrow" w:hAnsi="Arial Narrow" w:cs="Times New Roman"/>
          <w:color w:val="auto"/>
          <w:sz w:val="22"/>
          <w:szCs w:val="22"/>
        </w:rPr>
        <w:t xml:space="preserve"> результатах голосования - </w:t>
      </w:r>
      <w:r w:rsidRPr="0027592C">
        <w:rPr>
          <w:rFonts w:ascii="Arial Narrow" w:hAnsi="Arial Narrow" w:cs="Times New Roman"/>
          <w:color w:val="auto"/>
          <w:sz w:val="22"/>
          <w:szCs w:val="22"/>
        </w:rPr>
        <w:t>1 этаж многоквартирного дома на доске для объявлений</w:t>
      </w:r>
      <w:r w:rsidR="00B577D8" w:rsidRPr="0027592C">
        <w:rPr>
          <w:rFonts w:ascii="Arial Narrow" w:hAnsi="Arial Narrow" w:cs="Times New Roman"/>
          <w:color w:val="auto"/>
          <w:sz w:val="22"/>
          <w:szCs w:val="22"/>
        </w:rPr>
        <w:t>, место хранения</w:t>
      </w:r>
      <w:r w:rsidR="007C529C" w:rsidRPr="0027592C">
        <w:rPr>
          <w:rFonts w:ascii="Arial Narrow" w:hAnsi="Arial Narrow" w:cs="Times New Roman"/>
          <w:color w:val="auto"/>
          <w:sz w:val="22"/>
          <w:szCs w:val="22"/>
        </w:rPr>
        <w:t xml:space="preserve"> протокола общего собрания – в П</w:t>
      </w:r>
      <w:r w:rsidR="00B577D8" w:rsidRPr="0027592C">
        <w:rPr>
          <w:rFonts w:ascii="Arial Narrow" w:hAnsi="Arial Narrow" w:cs="Times New Roman"/>
          <w:color w:val="auto"/>
          <w:sz w:val="22"/>
          <w:szCs w:val="22"/>
        </w:rPr>
        <w:t>равлении ТСЖ</w:t>
      </w:r>
      <w:r w:rsidR="00F85D42" w:rsidRPr="0027592C">
        <w:rPr>
          <w:rFonts w:ascii="Arial Narrow" w:hAnsi="Arial Narrow" w:cs="Times New Roman"/>
          <w:color w:val="auto"/>
          <w:sz w:val="22"/>
          <w:szCs w:val="22"/>
        </w:rPr>
        <w:t>.</w:t>
      </w:r>
      <w:r w:rsidRPr="0027592C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14:paraId="6578C862" w14:textId="4E0CD0B2" w:rsidR="00CD1CF7" w:rsidRPr="0027592C" w:rsidRDefault="00384D8E" w:rsidP="0027592C">
      <w:pPr>
        <w:pStyle w:val="ae"/>
        <w:spacing w:line="220" w:lineRule="exact"/>
        <w:ind w:firstLine="708"/>
        <w:jc w:val="both"/>
        <w:rPr>
          <w:rFonts w:ascii="Arial Narrow" w:hAnsi="Arial Narrow"/>
          <w:color w:val="000000"/>
          <w:sz w:val="22"/>
          <w:szCs w:val="22"/>
        </w:rPr>
      </w:pPr>
      <w:r w:rsidRPr="0027592C">
        <w:rPr>
          <w:rFonts w:ascii="Arial Narrow" w:hAnsi="Arial Narrow"/>
          <w:b/>
          <w:bCs/>
          <w:color w:val="000000"/>
          <w:sz w:val="22"/>
          <w:szCs w:val="22"/>
        </w:rPr>
        <w:t>Порядок ознакомления с информацией и (или) материалами, которые будут представлены на данном собрании:</w:t>
      </w:r>
      <w:r w:rsidR="00435616" w:rsidRPr="0027592C">
        <w:rPr>
          <w:rFonts w:ascii="Arial Narrow" w:hAnsi="Arial Narrow"/>
          <w:color w:val="000000"/>
          <w:sz w:val="22"/>
          <w:szCs w:val="22"/>
        </w:rPr>
        <w:t xml:space="preserve"> с информацией и документами, необходимыми для принятия решения по вопросам повестки дня, вы можете ознакомиться в Правлении ТСЖ по адресу: г Санкт-Петербург, </w:t>
      </w:r>
      <w:proofErr w:type="spellStart"/>
      <w:r w:rsidR="00435616" w:rsidRPr="0027592C">
        <w:rPr>
          <w:rFonts w:ascii="Arial Narrow" w:hAnsi="Arial Narrow"/>
          <w:color w:val="000000"/>
          <w:sz w:val="22"/>
          <w:szCs w:val="22"/>
        </w:rPr>
        <w:t>пр-кт</w:t>
      </w:r>
      <w:proofErr w:type="spellEnd"/>
      <w:r w:rsidR="00435616" w:rsidRPr="0027592C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="00435616" w:rsidRPr="0027592C">
        <w:rPr>
          <w:rFonts w:ascii="Arial Narrow" w:hAnsi="Arial Narrow"/>
          <w:color w:val="000000"/>
          <w:sz w:val="22"/>
          <w:szCs w:val="22"/>
        </w:rPr>
        <w:t>Шуваловский</w:t>
      </w:r>
      <w:proofErr w:type="spellEnd"/>
      <w:r w:rsidR="00435616" w:rsidRPr="0027592C">
        <w:rPr>
          <w:rFonts w:ascii="Arial Narrow" w:hAnsi="Arial Narrow"/>
          <w:color w:val="000000"/>
          <w:sz w:val="22"/>
          <w:szCs w:val="22"/>
        </w:rPr>
        <w:t>, д. 51 корпус 3 литера А, помещение 53</w:t>
      </w:r>
      <w:r w:rsidR="007C529C" w:rsidRPr="0027592C">
        <w:rPr>
          <w:rFonts w:ascii="Arial Narrow" w:hAnsi="Arial Narrow"/>
          <w:color w:val="000000"/>
          <w:sz w:val="22"/>
          <w:szCs w:val="22"/>
        </w:rPr>
        <w:t>Н</w:t>
      </w:r>
      <w:r w:rsidR="00435616" w:rsidRPr="0027592C">
        <w:rPr>
          <w:rFonts w:ascii="Arial Narrow" w:hAnsi="Arial Narrow"/>
          <w:color w:val="000000"/>
          <w:sz w:val="22"/>
          <w:szCs w:val="22"/>
        </w:rPr>
        <w:t>, на сайте ТСЖ.</w:t>
      </w:r>
      <w:r w:rsidR="00E7220A" w:rsidRPr="0027592C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53FC7CF3" w14:textId="23272717" w:rsidR="00384D8E" w:rsidRPr="0027592C" w:rsidRDefault="00384D8E" w:rsidP="0027592C">
      <w:pPr>
        <w:spacing w:line="220" w:lineRule="exact"/>
        <w:ind w:firstLine="708"/>
        <w:jc w:val="both"/>
        <w:rPr>
          <w:rFonts w:ascii="Arial Narrow" w:eastAsia="Arial" w:hAnsi="Arial Narrow" w:cs="Times New Roman"/>
          <w:sz w:val="22"/>
          <w:szCs w:val="22"/>
          <w:lang w:eastAsia="ar-SA"/>
        </w:rPr>
      </w:pPr>
      <w:r w:rsidRPr="0027592C">
        <w:rPr>
          <w:rFonts w:ascii="Arial Narrow" w:hAnsi="Arial Narrow" w:cs="Times New Roman"/>
          <w:b/>
          <w:bCs/>
          <w:color w:val="000000"/>
          <w:sz w:val="22"/>
          <w:szCs w:val="22"/>
        </w:rPr>
        <w:t>Напоминаем Вам:</w:t>
      </w:r>
      <w:r w:rsidR="00F85D42" w:rsidRPr="0027592C">
        <w:rPr>
          <w:rFonts w:ascii="Arial Narrow" w:hAnsi="Arial Narrow" w:cs="Times New Roman"/>
          <w:b/>
          <w:bCs/>
          <w:color w:val="000000"/>
          <w:sz w:val="22"/>
          <w:szCs w:val="22"/>
        </w:rPr>
        <w:t xml:space="preserve"> </w:t>
      </w:r>
      <w:proofErr w:type="gramStart"/>
      <w:r w:rsidRPr="0027592C">
        <w:rPr>
          <w:rFonts w:ascii="Arial Narrow" w:eastAsia="Arial" w:hAnsi="Arial Narrow" w:cs="Times New Roman"/>
          <w:sz w:val="22"/>
          <w:szCs w:val="22"/>
          <w:lang w:eastAsia="ar-SA"/>
        </w:rPr>
        <w:t>В</w:t>
      </w:r>
      <w:proofErr w:type="gramEnd"/>
      <w:r w:rsidRPr="0027592C">
        <w:rPr>
          <w:rFonts w:ascii="Arial Narrow" w:eastAsia="Arial" w:hAnsi="Arial Narrow" w:cs="Times New Roman"/>
          <w:sz w:val="22"/>
          <w:szCs w:val="22"/>
          <w:lang w:eastAsia="ar-SA"/>
        </w:rPr>
        <w:t xml:space="preserve"> случае заполнения бланка решения законным представителем </w:t>
      </w:r>
      <w:proofErr w:type="spellStart"/>
      <w:r w:rsidRPr="0027592C">
        <w:rPr>
          <w:rFonts w:ascii="Arial Narrow" w:eastAsia="Arial" w:hAnsi="Arial Narrow" w:cs="Times New Roman"/>
          <w:sz w:val="22"/>
          <w:szCs w:val="22"/>
          <w:lang w:eastAsia="ar-SA"/>
        </w:rPr>
        <w:t>несовершен</w:t>
      </w:r>
      <w:r w:rsidR="005C2FB8">
        <w:rPr>
          <w:rFonts w:ascii="Arial Narrow" w:eastAsia="Arial" w:hAnsi="Arial Narrow" w:cs="Times New Roman"/>
          <w:sz w:val="22"/>
          <w:szCs w:val="22"/>
          <w:lang w:eastAsia="ar-SA"/>
        </w:rPr>
        <w:t>-</w:t>
      </w:r>
      <w:r w:rsidRPr="0027592C">
        <w:rPr>
          <w:rFonts w:ascii="Arial Narrow" w:eastAsia="Arial" w:hAnsi="Arial Narrow" w:cs="Times New Roman"/>
          <w:sz w:val="22"/>
          <w:szCs w:val="22"/>
          <w:lang w:eastAsia="ar-SA"/>
        </w:rPr>
        <w:t>нолетнего</w:t>
      </w:r>
      <w:proofErr w:type="spellEnd"/>
      <w:r w:rsidRPr="0027592C">
        <w:rPr>
          <w:rFonts w:ascii="Arial Narrow" w:eastAsia="Arial" w:hAnsi="Arial Narrow" w:cs="Times New Roman"/>
          <w:sz w:val="22"/>
          <w:szCs w:val="22"/>
          <w:lang w:eastAsia="ar-SA"/>
        </w:rPr>
        <w:t xml:space="preserve">/малолетнего </w:t>
      </w:r>
      <w:r w:rsidR="005C2FB8">
        <w:rPr>
          <w:rFonts w:ascii="Arial Narrow" w:eastAsia="Arial" w:hAnsi="Arial Narrow" w:cs="Times New Roman"/>
          <w:sz w:val="22"/>
          <w:szCs w:val="22"/>
          <w:lang w:eastAsia="ar-SA"/>
        </w:rPr>
        <w:t xml:space="preserve">(н/м) </w:t>
      </w:r>
      <w:r w:rsidR="00E7220A" w:rsidRPr="0027592C">
        <w:rPr>
          <w:rFonts w:ascii="Arial Narrow" w:eastAsia="Arial" w:hAnsi="Arial Narrow" w:cs="Times New Roman"/>
          <w:sz w:val="22"/>
          <w:szCs w:val="22"/>
          <w:lang w:eastAsia="ar-SA"/>
        </w:rPr>
        <w:t>члена ТСЖ</w:t>
      </w:r>
      <w:r w:rsidRPr="0027592C">
        <w:rPr>
          <w:rFonts w:ascii="Arial Narrow" w:eastAsia="Arial" w:hAnsi="Arial Narrow" w:cs="Times New Roman"/>
          <w:sz w:val="22"/>
          <w:szCs w:val="22"/>
          <w:lang w:eastAsia="ar-SA"/>
        </w:rPr>
        <w:t>, необходимо указать, что решение принято в интересах н/</w:t>
      </w:r>
      <w:r w:rsidR="005C2FB8">
        <w:rPr>
          <w:rFonts w:ascii="Arial Narrow" w:eastAsia="Arial" w:hAnsi="Arial Narrow" w:cs="Times New Roman"/>
          <w:sz w:val="22"/>
          <w:szCs w:val="22"/>
          <w:lang w:eastAsia="ar-SA"/>
        </w:rPr>
        <w:t>м</w:t>
      </w:r>
      <w:r w:rsidRPr="0027592C">
        <w:rPr>
          <w:rFonts w:ascii="Arial Narrow" w:eastAsia="Arial" w:hAnsi="Arial Narrow" w:cs="Times New Roman"/>
          <w:sz w:val="22"/>
          <w:szCs w:val="22"/>
          <w:lang w:eastAsia="ar-SA"/>
        </w:rPr>
        <w:t xml:space="preserve"> или м/л Ф.И.О., указать дату рождения и приложить копию свидетельства н/м и копию паспорта законного представителя.</w:t>
      </w:r>
      <w:r w:rsidR="00383DD3" w:rsidRPr="0027592C">
        <w:rPr>
          <w:rFonts w:ascii="Arial Narrow" w:eastAsia="Arial" w:hAnsi="Arial Narrow" w:cs="Times New Roman"/>
          <w:sz w:val="22"/>
          <w:szCs w:val="22"/>
          <w:lang w:eastAsia="ar-SA"/>
        </w:rPr>
        <w:t xml:space="preserve"> </w:t>
      </w:r>
    </w:p>
    <w:p w14:paraId="710D92C7" w14:textId="30C4D202" w:rsidR="00722CF5" w:rsidRPr="0027592C" w:rsidRDefault="00722CF5" w:rsidP="0027592C">
      <w:pPr>
        <w:spacing w:line="220" w:lineRule="exact"/>
        <w:ind w:firstLine="708"/>
        <w:jc w:val="both"/>
        <w:rPr>
          <w:rFonts w:ascii="Arial Narrow" w:hAnsi="Arial Narrow" w:cs="Times New Roman"/>
          <w:b/>
          <w:bCs/>
          <w:sz w:val="22"/>
          <w:szCs w:val="22"/>
        </w:rPr>
      </w:pPr>
      <w:r w:rsidRPr="0027592C">
        <w:rPr>
          <w:rFonts w:ascii="Arial Narrow" w:hAnsi="Arial Narrow" w:cs="Times New Roman"/>
          <w:b/>
          <w:bCs/>
          <w:sz w:val="22"/>
          <w:szCs w:val="22"/>
        </w:rPr>
        <w:t>По каждому вопросу, поставленному на голосование, Вы должны поставить только один из вариантов ответа: «ЗА», или «ПРОТИВ», или «ВОЗДЕРЖАЛСЯ» знаками «X» или «V».</w:t>
      </w:r>
    </w:p>
    <w:p w14:paraId="5DB2F458" w14:textId="188A1CE4" w:rsidR="008E1A89" w:rsidRPr="0027592C" w:rsidRDefault="008E1A89" w:rsidP="0027592C">
      <w:pPr>
        <w:spacing w:line="220" w:lineRule="exact"/>
        <w:ind w:firstLine="708"/>
        <w:rPr>
          <w:rFonts w:ascii="Arial Narrow" w:hAnsi="Arial Narrow" w:cs="Times New Roman"/>
          <w:sz w:val="22"/>
          <w:szCs w:val="22"/>
        </w:rPr>
      </w:pPr>
      <w:r w:rsidRPr="0027592C">
        <w:rPr>
          <w:rFonts w:ascii="Arial Narrow" w:hAnsi="Arial Narrow" w:cs="Times New Roman"/>
          <w:sz w:val="22"/>
          <w:szCs w:val="22"/>
        </w:rPr>
        <w:t>Дополнительно сообщаем, что с 01.09.2025 года в соответствии с</w:t>
      </w:r>
      <w:r w:rsidR="007A5582" w:rsidRPr="0027592C">
        <w:rPr>
          <w:rFonts w:ascii="Arial Narrow" w:hAnsi="Arial Narrow" w:cs="Times New Roman"/>
          <w:sz w:val="22"/>
          <w:szCs w:val="22"/>
        </w:rPr>
        <w:t xml:space="preserve"> </w:t>
      </w:r>
      <w:r w:rsidRPr="0027592C">
        <w:rPr>
          <w:rFonts w:ascii="Arial Narrow" w:hAnsi="Arial Narrow" w:cs="Times New Roman"/>
          <w:sz w:val="22"/>
          <w:szCs w:val="22"/>
        </w:rPr>
        <w:t>Приказ</w:t>
      </w:r>
      <w:r w:rsidR="007A5582" w:rsidRPr="0027592C">
        <w:rPr>
          <w:rFonts w:ascii="Arial Narrow" w:hAnsi="Arial Narrow" w:cs="Times New Roman"/>
          <w:sz w:val="22"/>
          <w:szCs w:val="22"/>
        </w:rPr>
        <w:t>ом</w:t>
      </w:r>
      <w:r w:rsidRPr="0027592C">
        <w:rPr>
          <w:rFonts w:ascii="Arial Narrow" w:hAnsi="Arial Narrow" w:cs="Times New Roman"/>
          <w:sz w:val="22"/>
          <w:szCs w:val="22"/>
        </w:rPr>
        <w:t xml:space="preserve"> Минстроя №266/</w:t>
      </w:r>
      <w:proofErr w:type="spellStart"/>
      <w:r w:rsidRPr="0027592C">
        <w:rPr>
          <w:rFonts w:ascii="Arial Narrow" w:hAnsi="Arial Narrow" w:cs="Times New Roman"/>
          <w:sz w:val="22"/>
          <w:szCs w:val="22"/>
        </w:rPr>
        <w:t>пр</w:t>
      </w:r>
      <w:proofErr w:type="spellEnd"/>
      <w:r w:rsidRPr="0027592C">
        <w:rPr>
          <w:rFonts w:ascii="Arial Narrow" w:hAnsi="Arial Narrow" w:cs="Times New Roman"/>
          <w:sz w:val="22"/>
          <w:szCs w:val="22"/>
        </w:rPr>
        <w:t xml:space="preserve"> от 30.04.2025 г. в </w:t>
      </w:r>
      <w:r w:rsidR="007A5582" w:rsidRPr="0027592C">
        <w:rPr>
          <w:rFonts w:ascii="Arial Narrow" w:eastAsia="Arial" w:hAnsi="Arial Narrow" w:cs="Times New Roman"/>
          <w:sz w:val="22"/>
          <w:szCs w:val="22"/>
          <w:lang w:eastAsia="ar-SA"/>
        </w:rPr>
        <w:t xml:space="preserve">бланке решения </w:t>
      </w:r>
      <w:r w:rsidRPr="0027592C">
        <w:rPr>
          <w:rFonts w:ascii="Arial Narrow" w:hAnsi="Arial Narrow" w:cs="Times New Roman"/>
          <w:b/>
          <w:bCs/>
          <w:sz w:val="22"/>
          <w:szCs w:val="22"/>
        </w:rPr>
        <w:t>необходимо указывать СНИЛС</w:t>
      </w:r>
      <w:r w:rsidRPr="0027592C">
        <w:rPr>
          <w:rFonts w:ascii="Arial Narrow" w:hAnsi="Arial Narrow" w:cs="Times New Roman"/>
          <w:sz w:val="22"/>
          <w:szCs w:val="22"/>
        </w:rPr>
        <w:t xml:space="preserve">. Без указания СНИЛС ваш </w:t>
      </w:r>
      <w:r w:rsidR="007A5582" w:rsidRPr="0027592C">
        <w:rPr>
          <w:rFonts w:ascii="Arial Narrow" w:eastAsia="Arial" w:hAnsi="Arial Narrow" w:cs="Times New Roman"/>
          <w:sz w:val="22"/>
          <w:szCs w:val="22"/>
          <w:lang w:eastAsia="ar-SA"/>
        </w:rPr>
        <w:t>бланк решения</w:t>
      </w:r>
      <w:r w:rsidRPr="0027592C">
        <w:rPr>
          <w:rFonts w:ascii="Arial Narrow" w:hAnsi="Arial Narrow" w:cs="Times New Roman"/>
          <w:sz w:val="22"/>
          <w:szCs w:val="22"/>
        </w:rPr>
        <w:t xml:space="preserve"> не будет принят к учёту, так как его невозможно </w:t>
      </w:r>
      <w:r w:rsidR="007A5582" w:rsidRPr="0027592C">
        <w:rPr>
          <w:rFonts w:ascii="Arial Narrow" w:hAnsi="Arial Narrow" w:cs="Times New Roman"/>
          <w:sz w:val="22"/>
          <w:szCs w:val="22"/>
        </w:rPr>
        <w:t>разместить</w:t>
      </w:r>
      <w:r w:rsidRPr="0027592C">
        <w:rPr>
          <w:rFonts w:ascii="Arial Narrow" w:hAnsi="Arial Narrow" w:cs="Times New Roman"/>
          <w:sz w:val="22"/>
          <w:szCs w:val="22"/>
        </w:rPr>
        <w:t xml:space="preserve"> в ГИС ЖКХ. </w:t>
      </w:r>
    </w:p>
    <w:p w14:paraId="65AC3316" w14:textId="77777777" w:rsidR="00CD1CF7" w:rsidRPr="0027592C" w:rsidRDefault="00CD1CF7" w:rsidP="0027592C">
      <w:pPr>
        <w:pStyle w:val="ae"/>
        <w:spacing w:line="220" w:lineRule="exact"/>
        <w:rPr>
          <w:rFonts w:ascii="Arial Narrow" w:hAnsi="Arial Narrow"/>
          <w:color w:val="000000"/>
          <w:sz w:val="22"/>
          <w:szCs w:val="22"/>
        </w:rPr>
      </w:pPr>
    </w:p>
    <w:p w14:paraId="6DE7D5E6" w14:textId="77777777" w:rsidR="00FA7363" w:rsidRPr="0027592C" w:rsidRDefault="0076399D" w:rsidP="0027592C">
      <w:pPr>
        <w:pStyle w:val="af6"/>
        <w:spacing w:line="220" w:lineRule="exact"/>
        <w:jc w:val="right"/>
        <w:rPr>
          <w:rFonts w:ascii="Arial Narrow" w:hAnsi="Arial Narrow"/>
          <w:color w:val="000000"/>
          <w:sz w:val="22"/>
          <w:szCs w:val="22"/>
        </w:rPr>
      </w:pPr>
      <w:r w:rsidRPr="0027592C">
        <w:rPr>
          <w:rFonts w:ascii="Arial Narrow" w:hAnsi="Arial Narrow"/>
          <w:color w:val="000000"/>
          <w:sz w:val="22"/>
          <w:szCs w:val="22"/>
        </w:rPr>
        <w:t xml:space="preserve">С Уважением, инициатор собрания управляющая организация </w:t>
      </w:r>
    </w:p>
    <w:p w14:paraId="2DDC5F45" w14:textId="7205B9BC" w:rsidR="00CD1CF7" w:rsidRPr="0027592C" w:rsidRDefault="0076399D" w:rsidP="0027592C">
      <w:pPr>
        <w:pStyle w:val="af6"/>
        <w:spacing w:line="220" w:lineRule="exact"/>
        <w:jc w:val="right"/>
        <w:rPr>
          <w:rFonts w:ascii="Arial Narrow" w:hAnsi="Arial Narrow"/>
          <w:sz w:val="22"/>
          <w:szCs w:val="22"/>
        </w:rPr>
      </w:pPr>
      <w:r w:rsidRPr="0027592C">
        <w:rPr>
          <w:rFonts w:ascii="Arial Narrow" w:hAnsi="Arial Narrow"/>
          <w:color w:val="000000"/>
          <w:sz w:val="22"/>
          <w:szCs w:val="22"/>
        </w:rPr>
        <w:t xml:space="preserve">ТСЖ "ШУВАЛОВСКИЙ-51, КОРПУС 3" ОГРН 1037832019191 </w:t>
      </w:r>
    </w:p>
    <w:p w14:paraId="43B103CE" w14:textId="6F10E648" w:rsidR="001936C5" w:rsidRPr="0027592C" w:rsidRDefault="00435616" w:rsidP="0027592C">
      <w:pPr>
        <w:pStyle w:val="af6"/>
        <w:spacing w:line="220" w:lineRule="exact"/>
        <w:jc w:val="right"/>
        <w:rPr>
          <w:rFonts w:ascii="Arial Narrow" w:hAnsi="Arial Narrow"/>
          <w:sz w:val="22"/>
          <w:szCs w:val="22"/>
        </w:rPr>
      </w:pPr>
      <w:r w:rsidRPr="0027592C">
        <w:rPr>
          <w:rFonts w:ascii="Arial Narrow" w:hAnsi="Arial Narrow"/>
          <w:color w:val="000000"/>
          <w:sz w:val="22"/>
          <w:szCs w:val="22"/>
        </w:rPr>
        <w:t>1</w:t>
      </w:r>
      <w:r w:rsidR="00E7220A" w:rsidRPr="0027592C">
        <w:rPr>
          <w:rFonts w:ascii="Arial Narrow" w:hAnsi="Arial Narrow"/>
          <w:color w:val="000000"/>
          <w:sz w:val="22"/>
          <w:szCs w:val="22"/>
        </w:rPr>
        <w:t>6</w:t>
      </w:r>
      <w:r w:rsidRPr="0027592C">
        <w:rPr>
          <w:rFonts w:ascii="Arial Narrow" w:hAnsi="Arial Narrow"/>
          <w:color w:val="000000"/>
          <w:sz w:val="22"/>
          <w:szCs w:val="22"/>
        </w:rPr>
        <w:t>.0</w:t>
      </w:r>
      <w:r w:rsidR="00E7220A" w:rsidRPr="0027592C">
        <w:rPr>
          <w:rFonts w:ascii="Arial Narrow" w:hAnsi="Arial Narrow"/>
          <w:color w:val="000000"/>
          <w:sz w:val="22"/>
          <w:szCs w:val="22"/>
        </w:rPr>
        <w:t>4</w:t>
      </w:r>
      <w:r w:rsidRPr="0027592C">
        <w:rPr>
          <w:rFonts w:ascii="Arial Narrow" w:hAnsi="Arial Narrow"/>
          <w:color w:val="000000"/>
          <w:sz w:val="22"/>
          <w:szCs w:val="22"/>
        </w:rPr>
        <w:t>.2026</w:t>
      </w:r>
      <w:r w:rsidR="00CB57C0" w:rsidRPr="0027592C">
        <w:rPr>
          <w:rFonts w:ascii="Arial Narrow" w:hAnsi="Arial Narrow"/>
          <w:sz w:val="22"/>
          <w:szCs w:val="22"/>
        </w:rPr>
        <w:t xml:space="preserve">г. </w:t>
      </w:r>
    </w:p>
    <w:sectPr w:rsidR="001936C5" w:rsidRPr="0027592C">
      <w:pgSz w:w="11906" w:h="16838"/>
      <w:pgMar w:top="425" w:right="567" w:bottom="425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DejaVu Sans Mono">
    <w:panose1 w:val="020B0609030804020204"/>
    <w:charset w:val="CC"/>
    <w:family w:val="modern"/>
    <w:pitch w:val="fixed"/>
    <w:sig w:usb0="E70026FF" w:usb1="D200F9FB" w:usb2="02000028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F7"/>
    <w:rsid w:val="00050C60"/>
    <w:rsid w:val="00056F81"/>
    <w:rsid w:val="000575C4"/>
    <w:rsid w:val="000647EE"/>
    <w:rsid w:val="00070927"/>
    <w:rsid w:val="00092D72"/>
    <w:rsid w:val="001265C0"/>
    <w:rsid w:val="00145988"/>
    <w:rsid w:val="00152EE5"/>
    <w:rsid w:val="00156A0D"/>
    <w:rsid w:val="00157EB8"/>
    <w:rsid w:val="001936C5"/>
    <w:rsid w:val="001B5C86"/>
    <w:rsid w:val="0020010E"/>
    <w:rsid w:val="002036D0"/>
    <w:rsid w:val="00263CB0"/>
    <w:rsid w:val="00275794"/>
    <w:rsid w:val="0027592C"/>
    <w:rsid w:val="00281042"/>
    <w:rsid w:val="00291BF9"/>
    <w:rsid w:val="00327B0B"/>
    <w:rsid w:val="00350EBF"/>
    <w:rsid w:val="00383DD3"/>
    <w:rsid w:val="00384D8E"/>
    <w:rsid w:val="00395FF7"/>
    <w:rsid w:val="003A2D3D"/>
    <w:rsid w:val="003B1597"/>
    <w:rsid w:val="003D42D3"/>
    <w:rsid w:val="00401318"/>
    <w:rsid w:val="00435616"/>
    <w:rsid w:val="004779A0"/>
    <w:rsid w:val="004E708B"/>
    <w:rsid w:val="004F496A"/>
    <w:rsid w:val="005311FB"/>
    <w:rsid w:val="00566469"/>
    <w:rsid w:val="00577BA5"/>
    <w:rsid w:val="005976ED"/>
    <w:rsid w:val="005A20FF"/>
    <w:rsid w:val="005C2FB8"/>
    <w:rsid w:val="005F73F2"/>
    <w:rsid w:val="0060160F"/>
    <w:rsid w:val="0060783C"/>
    <w:rsid w:val="0061060E"/>
    <w:rsid w:val="00666141"/>
    <w:rsid w:val="006A1294"/>
    <w:rsid w:val="006B2437"/>
    <w:rsid w:val="006B7D7F"/>
    <w:rsid w:val="006D0229"/>
    <w:rsid w:val="0071201C"/>
    <w:rsid w:val="00722CF5"/>
    <w:rsid w:val="00761A40"/>
    <w:rsid w:val="0076399D"/>
    <w:rsid w:val="007A3608"/>
    <w:rsid w:val="007A5582"/>
    <w:rsid w:val="007C529C"/>
    <w:rsid w:val="007E1215"/>
    <w:rsid w:val="008167E3"/>
    <w:rsid w:val="00865F38"/>
    <w:rsid w:val="00884C45"/>
    <w:rsid w:val="008E1A89"/>
    <w:rsid w:val="008F6AF5"/>
    <w:rsid w:val="0098263E"/>
    <w:rsid w:val="009A4835"/>
    <w:rsid w:val="009B7332"/>
    <w:rsid w:val="009C61FD"/>
    <w:rsid w:val="009C7337"/>
    <w:rsid w:val="00A43A35"/>
    <w:rsid w:val="00AA5F3B"/>
    <w:rsid w:val="00AE274F"/>
    <w:rsid w:val="00B0612E"/>
    <w:rsid w:val="00B23196"/>
    <w:rsid w:val="00B2705F"/>
    <w:rsid w:val="00B50951"/>
    <w:rsid w:val="00B577D8"/>
    <w:rsid w:val="00B9000D"/>
    <w:rsid w:val="00B96E55"/>
    <w:rsid w:val="00BB29D1"/>
    <w:rsid w:val="00BB3EE3"/>
    <w:rsid w:val="00C15F9C"/>
    <w:rsid w:val="00C26F28"/>
    <w:rsid w:val="00C47192"/>
    <w:rsid w:val="00C666DC"/>
    <w:rsid w:val="00C765BB"/>
    <w:rsid w:val="00CA13CD"/>
    <w:rsid w:val="00CA3663"/>
    <w:rsid w:val="00CB57C0"/>
    <w:rsid w:val="00CD1CF7"/>
    <w:rsid w:val="00CF13D7"/>
    <w:rsid w:val="00D3374E"/>
    <w:rsid w:val="00D41FD5"/>
    <w:rsid w:val="00D46BB2"/>
    <w:rsid w:val="00D67E64"/>
    <w:rsid w:val="00D93B8A"/>
    <w:rsid w:val="00DD2E88"/>
    <w:rsid w:val="00DF1269"/>
    <w:rsid w:val="00E119EE"/>
    <w:rsid w:val="00E7220A"/>
    <w:rsid w:val="00EA0434"/>
    <w:rsid w:val="00EB62BE"/>
    <w:rsid w:val="00EE22FA"/>
    <w:rsid w:val="00F00A3B"/>
    <w:rsid w:val="00F16B90"/>
    <w:rsid w:val="00F66529"/>
    <w:rsid w:val="00F85D42"/>
    <w:rsid w:val="00FA07EA"/>
    <w:rsid w:val="00FA7363"/>
    <w:rsid w:val="00FF1111"/>
    <w:rsid w:val="00FF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B3045"/>
  <w15:docId w15:val="{6885EF3F-7C30-441E-88F0-5453852D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Lohit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ма примечания Знак"/>
    <w:qFormat/>
    <w:rPr>
      <w:rFonts w:eastAsia="Times New Roman"/>
      <w:b/>
      <w:sz w:val="20"/>
      <w:lang w:eastAsia="ru-RU"/>
    </w:rPr>
  </w:style>
  <w:style w:type="character" w:customStyle="1" w:styleId="a4">
    <w:name w:val="Текст выноски Знак"/>
    <w:qFormat/>
    <w:rPr>
      <w:rFonts w:ascii="Segoe UI" w:eastAsia="Segoe UI" w:hAnsi="Segoe UI"/>
      <w:sz w:val="18"/>
    </w:rPr>
  </w:style>
  <w:style w:type="character" w:customStyle="1" w:styleId="a5">
    <w:name w:val="Текст примечания Знак"/>
    <w:qFormat/>
    <w:rPr>
      <w:rFonts w:eastAsia="Times New Roman"/>
      <w:sz w:val="20"/>
      <w:lang w:eastAsia="ru-RU"/>
    </w:rPr>
  </w:style>
  <w:style w:type="character" w:styleId="a6">
    <w:name w:val="annotation reference"/>
    <w:qFormat/>
    <w:rPr>
      <w:rFonts w:eastAsia="Times New Roman"/>
      <w:sz w:val="16"/>
    </w:rPr>
  </w:style>
  <w:style w:type="character" w:customStyle="1" w:styleId="a7">
    <w:name w:val="Нижний колонтитул Знак"/>
    <w:basedOn w:val="a0"/>
    <w:uiPriority w:val="99"/>
    <w:qFormat/>
    <w:rsid w:val="005D08E3"/>
    <w:rPr>
      <w:rFonts w:cs="Mangal"/>
      <w:color w:val="00000A"/>
      <w:sz w:val="24"/>
      <w:szCs w:val="21"/>
    </w:rPr>
  </w:style>
  <w:style w:type="paragraph" w:styleId="a8">
    <w:name w:val="Title"/>
    <w:basedOn w:val="a"/>
    <w:next w:val="a9"/>
    <w:uiPriority w:val="1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9">
    <w:name w:val="Body Text"/>
    <w:basedOn w:val="a"/>
    <w:link w:val="aa"/>
    <w:pPr>
      <w:spacing w:after="140" w:line="276" w:lineRule="auto"/>
    </w:pPr>
  </w:style>
  <w:style w:type="paragraph" w:styleId="ab">
    <w:name w:val="List"/>
    <w:basedOn w:val="a9"/>
  </w:style>
  <w:style w:type="paragraph" w:styleId="ac">
    <w:name w:val="caption"/>
    <w:basedOn w:val="a"/>
    <w:qFormat/>
    <w:pPr>
      <w:spacing w:before="120" w:after="120"/>
    </w:pPr>
    <w:rPr>
      <w:rFonts w:eastAsia="Noto Sans Devanagari"/>
      <w:i/>
    </w:rPr>
  </w:style>
  <w:style w:type="paragraph" w:styleId="ad">
    <w:name w:val="index heading"/>
    <w:basedOn w:val="a"/>
    <w:qFormat/>
    <w:rPr>
      <w:rFonts w:eastAsia="Noto Sans Devanagari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Содержимое врезки"/>
    <w:basedOn w:val="a"/>
    <w:qFormat/>
  </w:style>
  <w:style w:type="paragraph" w:styleId="af0">
    <w:name w:val="Revision"/>
    <w:qFormat/>
    <w:rPr>
      <w:rFonts w:ascii="Calibri" w:eastAsia="0" w:hAnsi="Calibri" w:cs="Calibri"/>
      <w:color w:val="00000A"/>
      <w:sz w:val="22"/>
      <w:lang w:eastAsia="ar-SA" w:bidi="ru-RU"/>
    </w:rPr>
  </w:style>
  <w:style w:type="paragraph" w:styleId="af1">
    <w:name w:val="annotation subject"/>
    <w:qFormat/>
    <w:pPr>
      <w:spacing w:line="240" w:lineRule="exact"/>
    </w:pPr>
    <w:rPr>
      <w:b/>
      <w:color w:val="00000A"/>
      <w:sz w:val="24"/>
      <w:lang w:eastAsia="en-US"/>
    </w:rPr>
  </w:style>
  <w:style w:type="paragraph" w:styleId="af2">
    <w:name w:val="Balloon Text"/>
    <w:basedOn w:val="a"/>
    <w:qFormat/>
    <w:pPr>
      <w:spacing w:line="240" w:lineRule="exact"/>
    </w:pPr>
    <w:rPr>
      <w:rFonts w:ascii="Segoe UI" w:eastAsia="Segoe UI" w:hAnsi="Segoe UI"/>
      <w:sz w:val="18"/>
    </w:rPr>
  </w:style>
  <w:style w:type="paragraph" w:styleId="af3">
    <w:name w:val="annotation text"/>
    <w:basedOn w:val="a"/>
    <w:qFormat/>
    <w:pPr>
      <w:spacing w:after="160" w:line="259" w:lineRule="exact"/>
    </w:pPr>
    <w:rPr>
      <w:rFonts w:eastAsia="Times New Roman"/>
      <w:sz w:val="20"/>
      <w:lang w:eastAsia="ru-RU"/>
    </w:rPr>
  </w:style>
  <w:style w:type="paragraph" w:customStyle="1" w:styleId="unformattext">
    <w:name w:val="unformattext"/>
    <w:basedOn w:val="a"/>
    <w:qFormat/>
    <w:pPr>
      <w:spacing w:beforeAutospacing="1" w:afterAutospacing="1" w:line="240" w:lineRule="exact"/>
    </w:pPr>
    <w:rPr>
      <w:rFonts w:ascii="Times New Roman" w:eastAsia="Times New Roman" w:hAnsi="Times New Roman"/>
      <w:lang w:eastAsia="ru-RU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a"/>
    <w:qFormat/>
  </w:style>
  <w:style w:type="paragraph" w:customStyle="1" w:styleId="af6">
    <w:name w:val="Текст в заданном формате"/>
    <w:basedOn w:val="a"/>
    <w:qFormat/>
    <w:rPr>
      <w:rFonts w:ascii="Liberation Mono" w:eastAsia="DejaVu Sans Mono" w:hAnsi="Liberation Mono" w:cs="Liberation Mono"/>
      <w:sz w:val="20"/>
      <w:szCs w:val="20"/>
    </w:rPr>
  </w:style>
  <w:style w:type="paragraph" w:styleId="af7">
    <w:name w:val="footer"/>
    <w:basedOn w:val="a"/>
    <w:uiPriority w:val="99"/>
    <w:unhideWhenUsed/>
    <w:rsid w:val="005D08E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Основной текст Знак"/>
    <w:basedOn w:val="a0"/>
    <w:link w:val="a9"/>
    <w:rsid w:val="00D46BB2"/>
    <w:rPr>
      <w:color w:val="00000A"/>
      <w:sz w:val="24"/>
    </w:rPr>
  </w:style>
  <w:style w:type="character" w:styleId="af8">
    <w:name w:val="Hyperlink"/>
    <w:basedOn w:val="a0"/>
    <w:uiPriority w:val="99"/>
    <w:semiHidden/>
    <w:unhideWhenUsed/>
    <w:rsid w:val="00383D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39B37-90C6-4A31-AB29-28A8D3F3B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Голота Артем Михайлович</dc:creator>
  <dc:description/>
  <cp:lastModifiedBy>Владимир Шуравин</cp:lastModifiedBy>
  <cp:revision>12</cp:revision>
  <cp:lastPrinted>2026-04-17T14:06:00Z</cp:lastPrinted>
  <dcterms:created xsi:type="dcterms:W3CDTF">2026-04-17T07:14:00Z</dcterms:created>
  <dcterms:modified xsi:type="dcterms:W3CDTF">2026-04-20T09:05:00Z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